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799" w:rsidRDefault="00ED5391" w:rsidP="00916E5E">
      <w:pPr>
        <w:jc w:val="center"/>
        <w:rPr>
          <w:rFonts w:ascii="Times New Roman" w:eastAsia="方正小标宋简体" w:hAnsi="Times New Roman" w:cs="Times New Roman" w:hint="eastAsia"/>
          <w:bCs/>
          <w:sz w:val="32"/>
          <w:szCs w:val="30"/>
        </w:rPr>
      </w:pPr>
      <w:r w:rsidRPr="00221EA9">
        <w:rPr>
          <w:rFonts w:ascii="Times New Roman" w:eastAsia="方正小标宋简体" w:hAnsi="Times New Roman" w:cs="Times New Roman"/>
          <w:bCs/>
          <w:sz w:val="32"/>
          <w:szCs w:val="30"/>
        </w:rPr>
        <w:t>招生导师简介</w:t>
      </w:r>
    </w:p>
    <w:p w:rsidR="00F910CE" w:rsidRPr="00221EA9" w:rsidRDefault="00F910CE" w:rsidP="004E4231">
      <w:pPr>
        <w:jc w:val="center"/>
        <w:rPr>
          <w:rFonts w:ascii="Times New Roman" w:eastAsia="方正小标宋简体" w:hAnsi="Times New Roman" w:cs="Times New Roman"/>
          <w:bCs/>
          <w:sz w:val="30"/>
          <w:szCs w:val="30"/>
        </w:rPr>
      </w:pPr>
      <w:r w:rsidRPr="00F910CE">
        <w:rPr>
          <w:rFonts w:ascii="Times New Roman" w:eastAsia="方正小标宋简体" w:hAnsi="Times New Roman" w:cs="Times New Roman" w:hint="eastAsia"/>
          <w:bCs/>
          <w:sz w:val="32"/>
          <w:szCs w:val="30"/>
        </w:rPr>
        <w:drawing>
          <wp:inline distT="0" distB="0" distL="0" distR="0">
            <wp:extent cx="919480" cy="1226684"/>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9480" cy="1226684"/>
                    </a:xfrm>
                    <a:prstGeom prst="rect">
                      <a:avLst/>
                    </a:prstGeom>
                    <a:noFill/>
                    <a:ln>
                      <a:noFill/>
                    </a:ln>
                  </pic:spPr>
                </pic:pic>
              </a:graphicData>
            </a:graphic>
          </wp:inline>
        </w:drawing>
      </w:r>
    </w:p>
    <w:p w:rsidR="00E54799" w:rsidRPr="00221EA9" w:rsidRDefault="00ED5391" w:rsidP="00916E5E">
      <w:pPr>
        <w:rPr>
          <w:rFonts w:ascii="Times New Roman" w:eastAsia="黑体" w:hAnsi="Times New Roman" w:cs="Times New Roman"/>
          <w:sz w:val="32"/>
          <w:szCs w:val="32"/>
        </w:rPr>
      </w:pPr>
      <w:r w:rsidRPr="00221EA9">
        <w:rPr>
          <w:rFonts w:ascii="Times New Roman" w:eastAsia="黑体" w:hAnsi="Times New Roman" w:cs="Times New Roman"/>
          <w:sz w:val="32"/>
          <w:szCs w:val="32"/>
        </w:rPr>
        <w:t>一、个人简介</w:t>
      </w:r>
    </w:p>
    <w:p w:rsidR="00E54799" w:rsidRPr="00221EA9" w:rsidRDefault="009A4550" w:rsidP="00916E5E">
      <w:pPr>
        <w:ind w:firstLineChars="200" w:firstLine="480"/>
        <w:rPr>
          <w:rFonts w:ascii="Times New Roman" w:eastAsia="仿宋" w:hAnsi="Times New Roman" w:cs="Times New Roman"/>
          <w:szCs w:val="32"/>
        </w:rPr>
      </w:pPr>
      <w:r w:rsidRPr="00221EA9">
        <w:rPr>
          <w:rFonts w:ascii="Times New Roman" w:eastAsia="宋体" w:hAnsi="Times New Roman" w:cs="Times New Roman"/>
          <w:color w:val="000000"/>
          <w:sz w:val="24"/>
          <w:lang w:val="zh-CN"/>
        </w:rPr>
        <w:t>张勇，男，医学博士，研究员，博士研究生导师，中国疾病预防控制中心病毒病预防控制所所长助理，脊髓灰质炎室主任，国家卫生健康委员会生物安全重点实验室</w:t>
      </w:r>
      <w:r w:rsidRPr="00221EA9">
        <w:rPr>
          <w:rFonts w:ascii="Times New Roman" w:eastAsia="宋体" w:hAnsi="Times New Roman" w:cs="Times New Roman"/>
          <w:color w:val="000000"/>
          <w:sz w:val="24"/>
          <w:lang w:val="zh-CN"/>
        </w:rPr>
        <w:t>PI</w:t>
      </w:r>
      <w:r w:rsidRPr="00221EA9">
        <w:rPr>
          <w:rFonts w:ascii="Times New Roman" w:eastAsia="宋体" w:hAnsi="Times New Roman" w:cs="Times New Roman"/>
          <w:color w:val="000000"/>
          <w:sz w:val="24"/>
          <w:lang w:val="zh-CN"/>
        </w:rPr>
        <w:t>、中国科学院</w:t>
      </w:r>
      <w:r w:rsidR="00921844" w:rsidRPr="00221EA9">
        <w:rPr>
          <w:rFonts w:ascii="Times New Roman" w:eastAsia="宋体" w:hAnsi="Times New Roman" w:cs="Times New Roman"/>
          <w:color w:val="000000"/>
          <w:sz w:val="24"/>
          <w:lang w:val="zh-CN"/>
        </w:rPr>
        <w:t>新发传染病与生物安全联合研究中心</w:t>
      </w:r>
      <w:r w:rsidRPr="00221EA9">
        <w:rPr>
          <w:rFonts w:ascii="Times New Roman" w:eastAsia="宋体" w:hAnsi="Times New Roman" w:cs="Times New Roman"/>
          <w:color w:val="000000"/>
          <w:sz w:val="24"/>
          <w:lang w:val="zh-CN"/>
        </w:rPr>
        <w:t>兼职研究员，中国现场流行病学培训项目导师。国家卫生健康标准委员会专业委员会委员、国家卫生健康委第二届食品安全国家标准审评委员会委员、</w:t>
      </w:r>
      <w:hyperlink r:id="rId8" w:tgtFrame="_blank" w:history="1">
        <w:r w:rsidRPr="00221EA9">
          <w:rPr>
            <w:rFonts w:ascii="Times New Roman" w:eastAsia="宋体" w:hAnsi="Times New Roman" w:cs="Times New Roman"/>
            <w:color w:val="000000"/>
            <w:sz w:val="24"/>
            <w:lang w:val="zh-CN"/>
          </w:rPr>
          <w:t>中国合格评定国家认可委员会</w:t>
        </w:r>
      </w:hyperlink>
      <w:r w:rsidRPr="00221EA9">
        <w:rPr>
          <w:rFonts w:ascii="Times New Roman" w:eastAsia="宋体" w:hAnsi="Times New Roman" w:cs="Times New Roman"/>
          <w:color w:val="000000"/>
          <w:sz w:val="24"/>
          <w:lang w:val="zh-CN"/>
        </w:rPr>
        <w:t>（</w:t>
      </w:r>
      <w:r w:rsidRPr="00221EA9">
        <w:rPr>
          <w:rFonts w:ascii="Times New Roman" w:eastAsia="宋体" w:hAnsi="Times New Roman" w:cs="Times New Roman"/>
          <w:color w:val="000000"/>
          <w:sz w:val="24"/>
          <w:lang w:val="zh-CN"/>
        </w:rPr>
        <w:t>CNAS</w:t>
      </w:r>
      <w:r w:rsidRPr="00221EA9">
        <w:rPr>
          <w:rFonts w:ascii="Times New Roman" w:eastAsia="宋体" w:hAnsi="Times New Roman" w:cs="Times New Roman"/>
          <w:color w:val="000000"/>
          <w:sz w:val="24"/>
          <w:lang w:val="zh-CN"/>
        </w:rPr>
        <w:t>）实验室质量管理和生物安全领域评审员。主要学术兼职还有中华预防医学会卫生检验分会副主任委员、中国医疗保健国际交流促进会分子诊断学分会理事</w:t>
      </w:r>
      <w:r w:rsidRPr="00221EA9">
        <w:rPr>
          <w:rFonts w:ascii="Times New Roman" w:eastAsia="宋体" w:hAnsi="Times New Roman" w:cs="Times New Roman"/>
          <w:color w:val="000000"/>
          <w:sz w:val="24"/>
          <w:lang w:val="zh-CN"/>
        </w:rPr>
        <w:t>+</w:t>
      </w:r>
      <w:r w:rsidRPr="00221EA9">
        <w:rPr>
          <w:rFonts w:ascii="Times New Roman" w:eastAsia="宋体" w:hAnsi="Times New Roman" w:cs="Times New Roman"/>
          <w:color w:val="000000"/>
          <w:sz w:val="24"/>
          <w:lang w:val="zh-CN"/>
        </w:rPr>
        <w:t>常务委员、中华预防医学会疫苗与</w:t>
      </w:r>
      <w:bookmarkStart w:id="0" w:name="_GoBack"/>
      <w:r w:rsidRPr="00221EA9">
        <w:rPr>
          <w:rFonts w:ascii="Times New Roman" w:eastAsia="宋体" w:hAnsi="Times New Roman" w:cs="Times New Roman"/>
          <w:color w:val="000000"/>
          <w:sz w:val="24"/>
          <w:lang w:val="zh-CN"/>
        </w:rPr>
        <w:t>免疫分会第一届青年委员会副主任委员、中华预防医学会生物资源管理与利用研究分会青委副主任委员、中华预防医学会感染性疾病防控分会第一届委员会委员、中国微生物学会病毒学分会青年委员、中国预防医学会生物安全技术与装备委员会青年委员，海关总署</w:t>
      </w:r>
      <w:r w:rsidR="00921844" w:rsidRPr="00221EA9">
        <w:rPr>
          <w:rFonts w:ascii="Times New Roman" w:eastAsia="宋体" w:hAnsi="Times New Roman" w:cs="Times New Roman"/>
          <w:color w:val="000000"/>
          <w:sz w:val="24"/>
          <w:lang w:val="zh-CN"/>
        </w:rPr>
        <w:t>全国卫生检疫标准化技术委员会委员</w:t>
      </w:r>
      <w:r w:rsidRPr="00221EA9">
        <w:rPr>
          <w:rFonts w:ascii="Times New Roman" w:eastAsia="宋体" w:hAnsi="Times New Roman" w:cs="Times New Roman"/>
          <w:color w:val="000000"/>
          <w:sz w:val="24"/>
          <w:lang w:val="zh-CN"/>
        </w:rPr>
        <w:t>等。</w:t>
      </w:r>
      <w:r w:rsidR="00B139C0" w:rsidRPr="00221EA9">
        <w:rPr>
          <w:rFonts w:ascii="Times New Roman" w:eastAsia="宋体" w:hAnsi="Times New Roman" w:cs="Times New Roman"/>
          <w:color w:val="000000"/>
          <w:sz w:val="24"/>
          <w:lang w:val="zh-CN"/>
        </w:rPr>
        <w:t>任《</w:t>
      </w:r>
      <w:r w:rsidR="00B139C0" w:rsidRPr="00221EA9">
        <w:rPr>
          <w:rFonts w:ascii="Times New Roman" w:eastAsia="宋体" w:hAnsi="Times New Roman" w:cs="Times New Roman"/>
          <w:color w:val="000000"/>
          <w:sz w:val="24"/>
        </w:rPr>
        <w:t>Biosafety and Health</w:t>
      </w:r>
      <w:r w:rsidR="00B139C0" w:rsidRPr="00221EA9">
        <w:rPr>
          <w:rFonts w:ascii="Times New Roman" w:eastAsia="宋体" w:hAnsi="Times New Roman" w:cs="Times New Roman"/>
          <w:color w:val="000000"/>
          <w:sz w:val="24"/>
          <w:lang w:val="zh-CN"/>
        </w:rPr>
        <w:t>》、《</w:t>
      </w:r>
      <w:r w:rsidR="00B139C0" w:rsidRPr="00221EA9">
        <w:rPr>
          <w:rFonts w:ascii="Times New Roman" w:eastAsia="宋体" w:hAnsi="Times New Roman" w:cs="Times New Roman"/>
          <w:color w:val="000000"/>
          <w:sz w:val="24"/>
        </w:rPr>
        <w:t>Biomedical and Enviromental Science</w:t>
      </w:r>
      <w:r w:rsidR="00B139C0" w:rsidRPr="00221EA9">
        <w:rPr>
          <w:rFonts w:ascii="Times New Roman" w:eastAsia="宋体" w:hAnsi="Times New Roman" w:cs="Times New Roman"/>
          <w:color w:val="000000"/>
          <w:sz w:val="24"/>
          <w:lang w:val="zh-CN"/>
        </w:rPr>
        <w:t>》《病毒学报》、《中国疫苗与免疫》、《疾病监测》、《微生物学免疫学进展》编委。</w:t>
      </w:r>
      <w:bookmarkEnd w:id="0"/>
    </w:p>
    <w:p w:rsidR="00E54799" w:rsidRPr="00221EA9" w:rsidRDefault="00E54799" w:rsidP="00916E5E">
      <w:pPr>
        <w:rPr>
          <w:rFonts w:ascii="Times New Roman" w:eastAsia="黑体" w:hAnsi="Times New Roman" w:cs="Times New Roman"/>
          <w:szCs w:val="32"/>
        </w:rPr>
      </w:pPr>
    </w:p>
    <w:p w:rsidR="00E54799" w:rsidRPr="00221EA9" w:rsidRDefault="00ED5391" w:rsidP="00916E5E">
      <w:pPr>
        <w:rPr>
          <w:rFonts w:ascii="Times New Roman" w:eastAsia="黑体" w:hAnsi="Times New Roman" w:cs="Times New Roman"/>
          <w:szCs w:val="32"/>
        </w:rPr>
      </w:pPr>
      <w:r w:rsidRPr="00221EA9">
        <w:rPr>
          <w:rFonts w:ascii="Times New Roman" w:eastAsia="黑体" w:hAnsi="Times New Roman" w:cs="Times New Roman"/>
          <w:sz w:val="32"/>
          <w:szCs w:val="32"/>
        </w:rPr>
        <w:t>二、主要研究方向</w:t>
      </w:r>
    </w:p>
    <w:p w:rsidR="00E54799" w:rsidRDefault="009A4550" w:rsidP="00916E5E">
      <w:pPr>
        <w:ind w:firstLineChars="200" w:firstLine="480"/>
        <w:rPr>
          <w:rFonts w:ascii="Times New Roman" w:eastAsia="宋体" w:hAnsi="Times New Roman" w:cs="Times New Roman"/>
          <w:color w:val="000000"/>
          <w:sz w:val="24"/>
          <w:lang w:val="zh-CN"/>
        </w:rPr>
      </w:pPr>
      <w:r w:rsidRPr="00221EA9">
        <w:rPr>
          <w:rFonts w:ascii="Times New Roman" w:eastAsia="宋体" w:hAnsi="Times New Roman" w:cs="Times New Roman"/>
          <w:color w:val="000000"/>
          <w:sz w:val="24"/>
          <w:lang w:val="zh-CN"/>
        </w:rPr>
        <w:t>主要从事新发突发病毒性传染病的基础和应用基础研究，为国家维持</w:t>
      </w:r>
      <w:r w:rsidRPr="00221EA9">
        <w:rPr>
          <w:rFonts w:ascii="Times New Roman" w:eastAsia="宋体" w:hAnsi="Times New Roman" w:cs="Times New Roman"/>
          <w:color w:val="000000"/>
          <w:sz w:val="24"/>
          <w:lang w:val="zh-CN"/>
        </w:rPr>
        <w:t>“</w:t>
      </w:r>
      <w:r w:rsidRPr="00221EA9">
        <w:rPr>
          <w:rFonts w:ascii="Times New Roman" w:eastAsia="宋体" w:hAnsi="Times New Roman" w:cs="Times New Roman"/>
          <w:color w:val="000000"/>
          <w:sz w:val="24"/>
          <w:lang w:val="zh-CN"/>
        </w:rPr>
        <w:t>无脊灰状态</w:t>
      </w:r>
      <w:r w:rsidRPr="00221EA9">
        <w:rPr>
          <w:rFonts w:ascii="Times New Roman" w:eastAsia="宋体" w:hAnsi="Times New Roman" w:cs="Times New Roman"/>
          <w:color w:val="000000"/>
          <w:sz w:val="24"/>
          <w:lang w:val="zh-CN"/>
        </w:rPr>
        <w:t>”</w:t>
      </w:r>
      <w:r w:rsidRPr="00221EA9">
        <w:rPr>
          <w:rFonts w:ascii="Times New Roman" w:eastAsia="宋体" w:hAnsi="Times New Roman" w:cs="Times New Roman"/>
          <w:color w:val="000000"/>
          <w:sz w:val="24"/>
          <w:lang w:val="zh-CN"/>
        </w:rPr>
        <w:t>以及手足口病等重大疫情的有效应对提供科学依据。</w:t>
      </w:r>
      <w:r w:rsidR="00CF1342" w:rsidRPr="00221EA9">
        <w:rPr>
          <w:rFonts w:ascii="Times New Roman" w:eastAsia="宋体" w:hAnsi="Times New Roman" w:cs="Times New Roman"/>
          <w:color w:val="000000"/>
          <w:sz w:val="24"/>
          <w:lang w:val="zh-CN"/>
        </w:rPr>
        <w:t>包括核苷酸变异和重组与其致病力的关系研究，病毒感染性疾病的组学研究，分子流行病学及病毒分子进化研究，和新诊断技术的研究等。</w:t>
      </w:r>
    </w:p>
    <w:p w:rsidR="00FD28F7" w:rsidRPr="00221EA9" w:rsidRDefault="00FD28F7" w:rsidP="00916E5E">
      <w:pPr>
        <w:ind w:firstLineChars="200" w:firstLine="480"/>
        <w:rPr>
          <w:rFonts w:ascii="Times New Roman" w:eastAsia="宋体" w:hAnsi="Times New Roman" w:cs="Times New Roman"/>
          <w:color w:val="000000"/>
          <w:sz w:val="24"/>
          <w:lang w:val="zh-CN"/>
        </w:rPr>
      </w:pPr>
    </w:p>
    <w:p w:rsidR="00E54799" w:rsidRPr="00221EA9" w:rsidRDefault="00ED5391" w:rsidP="00916E5E">
      <w:pPr>
        <w:rPr>
          <w:rFonts w:ascii="Times New Roman" w:eastAsia="黑体" w:hAnsi="Times New Roman" w:cs="Times New Roman"/>
          <w:szCs w:val="32"/>
        </w:rPr>
      </w:pPr>
      <w:r w:rsidRPr="00221EA9">
        <w:rPr>
          <w:rFonts w:ascii="Times New Roman" w:eastAsia="黑体" w:hAnsi="Times New Roman" w:cs="Times New Roman"/>
          <w:sz w:val="32"/>
          <w:szCs w:val="32"/>
        </w:rPr>
        <w:t>三、代表性科研项目</w:t>
      </w:r>
    </w:p>
    <w:p w:rsidR="00E54799" w:rsidRPr="00221EA9" w:rsidRDefault="009A4550" w:rsidP="00916E5E">
      <w:pPr>
        <w:ind w:firstLineChars="200" w:firstLine="480"/>
        <w:rPr>
          <w:rFonts w:ascii="Times New Roman" w:eastAsia="宋体" w:hAnsi="Times New Roman" w:cs="Times New Roman"/>
          <w:color w:val="000000"/>
          <w:sz w:val="24"/>
          <w:lang w:val="zh-CN"/>
        </w:rPr>
      </w:pPr>
      <w:r w:rsidRPr="00221EA9">
        <w:rPr>
          <w:rFonts w:ascii="Times New Roman" w:eastAsia="宋体" w:hAnsi="Times New Roman" w:cs="Times New Roman"/>
          <w:color w:val="000000"/>
          <w:sz w:val="24"/>
          <w:lang w:val="zh-CN"/>
        </w:rPr>
        <w:t>承担过国家自然科学基金，</w:t>
      </w:r>
      <w:r w:rsidRPr="00221EA9">
        <w:rPr>
          <w:rFonts w:ascii="Times New Roman" w:eastAsia="宋体" w:hAnsi="Times New Roman" w:cs="Times New Roman"/>
          <w:color w:val="000000"/>
          <w:sz w:val="24"/>
          <w:lang w:val="zh-CN"/>
        </w:rPr>
        <w:t>“</w:t>
      </w:r>
      <w:r w:rsidRPr="00221EA9">
        <w:rPr>
          <w:rFonts w:ascii="Times New Roman" w:eastAsia="宋体" w:hAnsi="Times New Roman" w:cs="Times New Roman"/>
          <w:color w:val="000000"/>
          <w:sz w:val="24"/>
          <w:lang w:val="zh-CN"/>
        </w:rPr>
        <w:t>艾滋病和病毒性肝炎等重大传染病防治</w:t>
      </w:r>
      <w:r w:rsidRPr="00221EA9">
        <w:rPr>
          <w:rFonts w:ascii="Times New Roman" w:eastAsia="宋体" w:hAnsi="Times New Roman" w:cs="Times New Roman"/>
          <w:color w:val="000000"/>
          <w:sz w:val="24"/>
          <w:lang w:val="zh-CN"/>
        </w:rPr>
        <w:t>”</w:t>
      </w:r>
      <w:r w:rsidRPr="00221EA9">
        <w:rPr>
          <w:rFonts w:ascii="Times New Roman" w:eastAsia="宋体" w:hAnsi="Times New Roman" w:cs="Times New Roman"/>
          <w:color w:val="000000"/>
          <w:sz w:val="24"/>
          <w:lang w:val="zh-CN"/>
        </w:rPr>
        <w:t>科技重大专项，国家科技支撑计划，国家科技攻关计划等国家级课题等多项国家级课题，承担过梅琳达</w:t>
      </w:r>
      <w:r w:rsidRPr="00221EA9">
        <w:rPr>
          <w:rFonts w:ascii="Times New Roman" w:eastAsia="宋体" w:hAnsi="Times New Roman" w:cs="Times New Roman"/>
          <w:color w:val="000000"/>
          <w:sz w:val="24"/>
          <w:lang w:val="zh-CN"/>
        </w:rPr>
        <w:t>-</w:t>
      </w:r>
      <w:r w:rsidRPr="00221EA9">
        <w:rPr>
          <w:rFonts w:ascii="Times New Roman" w:eastAsia="宋体" w:hAnsi="Times New Roman" w:cs="Times New Roman"/>
          <w:color w:val="000000"/>
          <w:sz w:val="24"/>
          <w:lang w:val="zh-CN"/>
        </w:rPr>
        <w:t>盖茨基金会</w:t>
      </w:r>
      <w:r w:rsidRPr="00221EA9">
        <w:rPr>
          <w:rFonts w:ascii="Times New Roman" w:eastAsia="宋体" w:hAnsi="Times New Roman" w:cs="Times New Roman"/>
          <w:color w:val="000000"/>
          <w:sz w:val="24"/>
          <w:lang w:val="zh-CN"/>
        </w:rPr>
        <w:t>“</w:t>
      </w:r>
      <w:r w:rsidRPr="00221EA9">
        <w:rPr>
          <w:rFonts w:ascii="Times New Roman" w:eastAsia="宋体" w:hAnsi="Times New Roman" w:cs="Times New Roman"/>
          <w:color w:val="000000"/>
          <w:sz w:val="24"/>
          <w:lang w:val="zh-CN"/>
        </w:rPr>
        <w:t>探索大挑战</w:t>
      </w:r>
      <w:r w:rsidRPr="00221EA9">
        <w:rPr>
          <w:rFonts w:ascii="Times New Roman" w:eastAsia="宋体" w:hAnsi="Times New Roman" w:cs="Times New Roman"/>
          <w:color w:val="000000"/>
          <w:sz w:val="24"/>
          <w:lang w:val="zh-CN"/>
        </w:rPr>
        <w:t>”</w:t>
      </w:r>
      <w:r w:rsidRPr="00221EA9">
        <w:rPr>
          <w:rFonts w:ascii="Times New Roman" w:eastAsia="宋体" w:hAnsi="Times New Roman" w:cs="Times New Roman"/>
          <w:color w:val="000000"/>
          <w:sz w:val="24"/>
          <w:lang w:val="zh-CN"/>
        </w:rPr>
        <w:t>（</w:t>
      </w:r>
      <w:r w:rsidRPr="00221EA9">
        <w:rPr>
          <w:rFonts w:ascii="Times New Roman" w:eastAsia="宋体" w:hAnsi="Times New Roman" w:cs="Times New Roman"/>
          <w:color w:val="000000"/>
          <w:sz w:val="24"/>
          <w:lang w:val="zh-CN"/>
        </w:rPr>
        <w:t>GCE</w:t>
      </w:r>
      <w:r w:rsidRPr="00221EA9">
        <w:rPr>
          <w:rFonts w:ascii="Times New Roman" w:eastAsia="宋体" w:hAnsi="Times New Roman" w:cs="Times New Roman"/>
          <w:color w:val="000000"/>
          <w:sz w:val="24"/>
          <w:lang w:val="zh-CN"/>
        </w:rPr>
        <w:t>）项目（</w:t>
      </w:r>
      <w:r w:rsidRPr="00221EA9">
        <w:rPr>
          <w:rFonts w:ascii="Times New Roman" w:eastAsia="宋体" w:hAnsi="Times New Roman" w:cs="Times New Roman"/>
          <w:color w:val="000000"/>
          <w:sz w:val="24"/>
          <w:lang w:val="zh-CN"/>
        </w:rPr>
        <w:t>I</w:t>
      </w:r>
      <w:r w:rsidRPr="00221EA9">
        <w:rPr>
          <w:rFonts w:ascii="Times New Roman" w:eastAsia="宋体" w:hAnsi="Times New Roman" w:cs="Times New Roman"/>
          <w:color w:val="000000"/>
          <w:sz w:val="24"/>
          <w:lang w:val="zh-CN"/>
        </w:rPr>
        <w:t>期和</w:t>
      </w:r>
      <w:r w:rsidRPr="00221EA9">
        <w:rPr>
          <w:rFonts w:ascii="Times New Roman" w:eastAsia="宋体" w:hAnsi="Times New Roman" w:cs="Times New Roman"/>
          <w:color w:val="000000"/>
          <w:sz w:val="24"/>
          <w:lang w:val="zh-CN"/>
        </w:rPr>
        <w:t>II</w:t>
      </w:r>
      <w:r w:rsidRPr="00221EA9">
        <w:rPr>
          <w:rFonts w:ascii="Times New Roman" w:eastAsia="宋体" w:hAnsi="Times New Roman" w:cs="Times New Roman"/>
          <w:color w:val="000000"/>
          <w:sz w:val="24"/>
          <w:lang w:val="zh-CN"/>
        </w:rPr>
        <w:t>期）等多项国际合作课题。</w:t>
      </w:r>
    </w:p>
    <w:p w:rsidR="00B139C0" w:rsidRPr="00221EA9" w:rsidRDefault="00B139C0" w:rsidP="00916E5E">
      <w:pPr>
        <w:ind w:firstLineChars="200" w:firstLine="480"/>
        <w:rPr>
          <w:rFonts w:ascii="Times New Roman" w:eastAsia="宋体" w:hAnsi="Times New Roman" w:cs="Times New Roman"/>
          <w:color w:val="000000"/>
          <w:sz w:val="24"/>
          <w:lang w:val="zh-CN"/>
        </w:rPr>
      </w:pPr>
      <w:r w:rsidRPr="00B139C0">
        <w:rPr>
          <w:rFonts w:ascii="Times New Roman" w:eastAsia="宋体" w:hAnsi="Times New Roman" w:cs="Times New Roman"/>
          <w:color w:val="000000"/>
          <w:sz w:val="24"/>
          <w:lang w:val="zh-CN"/>
        </w:rPr>
        <w:t>1. “</w:t>
      </w:r>
      <w:r w:rsidRPr="00B139C0">
        <w:rPr>
          <w:rFonts w:ascii="Times New Roman" w:eastAsia="宋体" w:hAnsi="Times New Roman" w:cs="Times New Roman"/>
          <w:color w:val="000000"/>
          <w:sz w:val="24"/>
          <w:lang w:val="zh-CN"/>
        </w:rPr>
        <w:t>艾滋病和病毒性肝炎等重大传染病防治</w:t>
      </w:r>
      <w:r w:rsidRPr="00B139C0">
        <w:rPr>
          <w:rFonts w:ascii="Times New Roman" w:eastAsia="宋体" w:hAnsi="Times New Roman" w:cs="Times New Roman"/>
          <w:color w:val="000000"/>
          <w:sz w:val="24"/>
          <w:lang w:val="zh-CN"/>
        </w:rPr>
        <w:t>”</w:t>
      </w:r>
      <w:r w:rsidRPr="00B139C0">
        <w:rPr>
          <w:rFonts w:ascii="Times New Roman" w:eastAsia="宋体" w:hAnsi="Times New Roman" w:cs="Times New Roman"/>
          <w:color w:val="000000"/>
          <w:sz w:val="24"/>
          <w:lang w:val="zh-CN"/>
        </w:rPr>
        <w:t>国家科技重大专项项目，课题编号：</w:t>
      </w:r>
      <w:r w:rsidRPr="00B139C0">
        <w:rPr>
          <w:rFonts w:ascii="Times New Roman" w:eastAsia="宋体" w:hAnsi="Times New Roman" w:cs="Times New Roman"/>
          <w:color w:val="000000"/>
          <w:sz w:val="24"/>
          <w:lang w:val="zh-CN"/>
        </w:rPr>
        <w:t>2017ZX10104001</w:t>
      </w:r>
      <w:r w:rsidRPr="00B139C0">
        <w:rPr>
          <w:rFonts w:ascii="Times New Roman" w:eastAsia="宋体" w:hAnsi="Times New Roman" w:cs="Times New Roman"/>
          <w:color w:val="000000"/>
          <w:sz w:val="24"/>
          <w:lang w:val="zh-CN"/>
        </w:rPr>
        <w:t>，课题名称：基于全基因组的病毒网络化监测和溯源技术体系研究，</w:t>
      </w:r>
      <w:r w:rsidRPr="00B139C0">
        <w:rPr>
          <w:rFonts w:ascii="Times New Roman" w:eastAsia="宋体" w:hAnsi="Times New Roman" w:cs="Times New Roman"/>
          <w:color w:val="000000"/>
          <w:sz w:val="24"/>
          <w:lang w:val="zh-CN"/>
        </w:rPr>
        <w:t>2017/01-2020/12</w:t>
      </w:r>
      <w:r w:rsidRPr="00B139C0">
        <w:rPr>
          <w:rFonts w:ascii="Times New Roman" w:eastAsia="宋体" w:hAnsi="Times New Roman" w:cs="Times New Roman"/>
          <w:color w:val="000000"/>
          <w:sz w:val="24"/>
          <w:lang w:val="zh-CN"/>
        </w:rPr>
        <w:t>，课题负责人；</w:t>
      </w:r>
    </w:p>
    <w:p w:rsidR="00B139C0" w:rsidRPr="00B139C0" w:rsidRDefault="000824E2" w:rsidP="00916E5E">
      <w:pPr>
        <w:ind w:firstLineChars="200" w:firstLine="480"/>
        <w:rPr>
          <w:rFonts w:ascii="Times New Roman" w:eastAsia="宋体" w:hAnsi="Times New Roman" w:cs="Times New Roman"/>
          <w:color w:val="000000"/>
          <w:sz w:val="24"/>
          <w:lang w:val="zh-CN"/>
        </w:rPr>
      </w:pPr>
      <w:r w:rsidRPr="00B139C0">
        <w:rPr>
          <w:rFonts w:ascii="Times New Roman" w:eastAsia="宋体" w:hAnsi="Times New Roman" w:cs="Times New Roman"/>
          <w:color w:val="000000"/>
          <w:sz w:val="24"/>
          <w:lang w:val="zh-CN"/>
        </w:rPr>
        <w:lastRenderedPageBreak/>
        <w:t xml:space="preserve">2. </w:t>
      </w:r>
      <w:r w:rsidRPr="00221EA9">
        <w:rPr>
          <w:rFonts w:ascii="Times New Roman" w:eastAsia="宋体" w:hAnsi="Times New Roman" w:cs="Times New Roman"/>
          <w:color w:val="000000"/>
          <w:sz w:val="24"/>
          <w:lang w:val="zh-CN"/>
        </w:rPr>
        <w:t>“</w:t>
      </w:r>
      <w:r w:rsidRPr="00221EA9">
        <w:rPr>
          <w:rFonts w:ascii="Times New Roman" w:eastAsia="宋体" w:hAnsi="Times New Roman" w:cs="Times New Roman"/>
          <w:color w:val="000000"/>
          <w:sz w:val="24"/>
          <w:lang w:val="zh-CN"/>
        </w:rPr>
        <w:t>北京市自然科学基金</w:t>
      </w:r>
      <w:r w:rsidRPr="00221EA9">
        <w:rPr>
          <w:rFonts w:ascii="Times New Roman" w:eastAsia="宋体" w:hAnsi="Times New Roman" w:cs="Times New Roman"/>
          <w:color w:val="000000"/>
          <w:sz w:val="24"/>
          <w:lang w:val="zh-CN"/>
        </w:rPr>
        <w:t>-</w:t>
      </w:r>
      <w:r w:rsidRPr="00221EA9">
        <w:rPr>
          <w:rFonts w:ascii="Times New Roman" w:eastAsia="宋体" w:hAnsi="Times New Roman" w:cs="Times New Roman"/>
          <w:color w:val="000000"/>
          <w:sz w:val="24"/>
          <w:lang w:val="zh-CN"/>
        </w:rPr>
        <w:t>海淀原始创新联合基金</w:t>
      </w:r>
      <w:r w:rsidRPr="00221EA9">
        <w:rPr>
          <w:rFonts w:ascii="Times New Roman" w:eastAsia="宋体" w:hAnsi="Times New Roman" w:cs="Times New Roman"/>
          <w:color w:val="000000"/>
          <w:sz w:val="24"/>
          <w:lang w:val="zh-CN"/>
        </w:rPr>
        <w:t>”</w:t>
      </w:r>
      <w:r w:rsidRPr="00221EA9">
        <w:rPr>
          <w:rFonts w:ascii="Times New Roman" w:eastAsia="宋体" w:hAnsi="Times New Roman" w:cs="Times New Roman"/>
          <w:color w:val="000000"/>
          <w:sz w:val="24"/>
          <w:lang w:val="zh-CN"/>
        </w:rPr>
        <w:t>项目，</w:t>
      </w:r>
      <w:r w:rsidRPr="00B139C0">
        <w:rPr>
          <w:rFonts w:ascii="Times New Roman" w:eastAsia="宋体" w:hAnsi="Times New Roman" w:cs="Times New Roman"/>
          <w:color w:val="000000"/>
          <w:sz w:val="24"/>
          <w:lang w:val="zh-CN"/>
        </w:rPr>
        <w:t>课题编号：</w:t>
      </w:r>
      <w:r w:rsidRPr="00221EA9">
        <w:rPr>
          <w:rFonts w:ascii="Times New Roman" w:eastAsia="宋体" w:hAnsi="Times New Roman" w:cs="Times New Roman"/>
          <w:color w:val="000000"/>
          <w:sz w:val="24"/>
          <w:lang w:val="zh-CN"/>
        </w:rPr>
        <w:t>L192014</w:t>
      </w:r>
      <w:r w:rsidRPr="00B139C0">
        <w:rPr>
          <w:rFonts w:ascii="Times New Roman" w:eastAsia="宋体" w:hAnsi="Times New Roman" w:cs="Times New Roman"/>
          <w:color w:val="000000"/>
          <w:sz w:val="24"/>
          <w:lang w:val="zh-CN"/>
        </w:rPr>
        <w:t>，课题名称：</w:t>
      </w:r>
      <w:r w:rsidRPr="00221EA9">
        <w:rPr>
          <w:rFonts w:ascii="Times New Roman" w:eastAsia="宋体" w:hAnsi="Times New Roman" w:cs="Times New Roman"/>
          <w:color w:val="000000"/>
          <w:sz w:val="24"/>
          <w:lang w:val="zh-CN"/>
        </w:rPr>
        <w:t xml:space="preserve">EV-A71 </w:t>
      </w:r>
      <w:r w:rsidRPr="00221EA9">
        <w:rPr>
          <w:rFonts w:ascii="Times New Roman" w:eastAsia="宋体" w:hAnsi="Times New Roman" w:cs="Times New Roman"/>
          <w:color w:val="000000"/>
          <w:sz w:val="24"/>
          <w:lang w:val="zh-CN"/>
        </w:rPr>
        <w:t>疫苗大规模应用后对我国手足口病病原谱的影响及其保护效果评价研究</w:t>
      </w:r>
      <w:r w:rsidRPr="00B139C0">
        <w:rPr>
          <w:rFonts w:ascii="Times New Roman" w:eastAsia="宋体" w:hAnsi="Times New Roman" w:cs="Times New Roman"/>
          <w:color w:val="000000"/>
          <w:sz w:val="24"/>
          <w:lang w:val="zh-CN"/>
        </w:rPr>
        <w:t>，</w:t>
      </w:r>
      <w:r w:rsidRPr="00B139C0">
        <w:rPr>
          <w:rFonts w:ascii="Times New Roman" w:eastAsia="宋体" w:hAnsi="Times New Roman" w:cs="Times New Roman"/>
          <w:color w:val="000000"/>
          <w:sz w:val="24"/>
          <w:lang w:val="zh-CN"/>
        </w:rPr>
        <w:t>201</w:t>
      </w:r>
      <w:r w:rsidRPr="00221EA9">
        <w:rPr>
          <w:rFonts w:ascii="Times New Roman" w:eastAsia="宋体" w:hAnsi="Times New Roman" w:cs="Times New Roman"/>
          <w:color w:val="000000"/>
          <w:sz w:val="24"/>
          <w:lang w:val="zh-CN"/>
        </w:rPr>
        <w:t>9</w:t>
      </w:r>
      <w:r w:rsidRPr="00B139C0">
        <w:rPr>
          <w:rFonts w:ascii="Times New Roman" w:eastAsia="宋体" w:hAnsi="Times New Roman" w:cs="Times New Roman"/>
          <w:color w:val="000000"/>
          <w:sz w:val="24"/>
          <w:lang w:val="zh-CN"/>
        </w:rPr>
        <w:t>/</w:t>
      </w:r>
      <w:r w:rsidRPr="00221EA9">
        <w:rPr>
          <w:rFonts w:ascii="Times New Roman" w:eastAsia="宋体" w:hAnsi="Times New Roman" w:cs="Times New Roman"/>
          <w:color w:val="000000"/>
          <w:sz w:val="24"/>
          <w:lang w:val="zh-CN"/>
        </w:rPr>
        <w:t>12</w:t>
      </w:r>
      <w:r w:rsidRPr="00B139C0">
        <w:rPr>
          <w:rFonts w:ascii="Times New Roman" w:eastAsia="宋体" w:hAnsi="Times New Roman" w:cs="Times New Roman"/>
          <w:color w:val="000000"/>
          <w:sz w:val="24"/>
          <w:lang w:val="zh-CN"/>
        </w:rPr>
        <w:t>-202</w:t>
      </w:r>
      <w:r w:rsidRPr="00221EA9">
        <w:rPr>
          <w:rFonts w:ascii="Times New Roman" w:eastAsia="宋体" w:hAnsi="Times New Roman" w:cs="Times New Roman"/>
          <w:color w:val="000000"/>
          <w:sz w:val="24"/>
          <w:lang w:val="zh-CN"/>
        </w:rPr>
        <w:t>2</w:t>
      </w:r>
      <w:r w:rsidRPr="00B139C0">
        <w:rPr>
          <w:rFonts w:ascii="Times New Roman" w:eastAsia="宋体" w:hAnsi="Times New Roman" w:cs="Times New Roman"/>
          <w:color w:val="000000"/>
          <w:sz w:val="24"/>
          <w:lang w:val="zh-CN"/>
        </w:rPr>
        <w:t>/12</w:t>
      </w:r>
      <w:r w:rsidRPr="00B139C0">
        <w:rPr>
          <w:rFonts w:ascii="Times New Roman" w:eastAsia="宋体" w:hAnsi="Times New Roman" w:cs="Times New Roman"/>
          <w:color w:val="000000"/>
          <w:sz w:val="24"/>
          <w:lang w:val="zh-CN"/>
        </w:rPr>
        <w:t>，课题负责人；</w:t>
      </w:r>
    </w:p>
    <w:p w:rsidR="00B139C0" w:rsidRPr="00B139C0" w:rsidRDefault="000824E2" w:rsidP="00916E5E">
      <w:pPr>
        <w:widowControl/>
        <w:shd w:val="clear" w:color="auto" w:fill="FFFFFF"/>
        <w:ind w:firstLine="480"/>
        <w:jc w:val="left"/>
        <w:rPr>
          <w:rFonts w:ascii="Times New Roman" w:eastAsia="宋体" w:hAnsi="Times New Roman" w:cs="Times New Roman"/>
          <w:color w:val="000000"/>
          <w:sz w:val="24"/>
          <w:lang w:val="zh-CN"/>
        </w:rPr>
      </w:pPr>
      <w:r w:rsidRPr="00221EA9">
        <w:rPr>
          <w:rFonts w:ascii="Times New Roman" w:eastAsia="宋体" w:hAnsi="Times New Roman" w:cs="Times New Roman"/>
          <w:color w:val="000000"/>
          <w:sz w:val="24"/>
          <w:lang w:val="zh-CN"/>
        </w:rPr>
        <w:t>3</w:t>
      </w:r>
      <w:r w:rsidR="00B139C0" w:rsidRPr="00B139C0">
        <w:rPr>
          <w:rFonts w:ascii="Times New Roman" w:eastAsia="宋体" w:hAnsi="Times New Roman" w:cs="Times New Roman"/>
          <w:color w:val="000000"/>
          <w:sz w:val="24"/>
          <w:lang w:val="zh-CN"/>
        </w:rPr>
        <w:t xml:space="preserve">. </w:t>
      </w:r>
      <w:r w:rsidR="00B139C0" w:rsidRPr="00B139C0">
        <w:rPr>
          <w:rFonts w:ascii="Times New Roman" w:eastAsia="宋体" w:hAnsi="Times New Roman" w:cs="Times New Roman"/>
          <w:color w:val="000000"/>
          <w:sz w:val="24"/>
          <w:lang w:val="zh-CN"/>
        </w:rPr>
        <w:t>国家自然科学基金项目，课题编号：</w:t>
      </w:r>
      <w:r w:rsidR="00B139C0" w:rsidRPr="00B139C0">
        <w:rPr>
          <w:rFonts w:ascii="Times New Roman" w:eastAsia="宋体" w:hAnsi="Times New Roman" w:cs="Times New Roman"/>
          <w:color w:val="000000"/>
          <w:sz w:val="24"/>
          <w:lang w:val="zh-CN"/>
        </w:rPr>
        <w:t>81672070</w:t>
      </w:r>
      <w:r w:rsidR="00B139C0" w:rsidRPr="00B139C0">
        <w:rPr>
          <w:rFonts w:ascii="Times New Roman" w:eastAsia="宋体" w:hAnsi="Times New Roman" w:cs="Times New Roman"/>
          <w:color w:val="000000"/>
          <w:sz w:val="24"/>
          <w:lang w:val="zh-CN"/>
        </w:rPr>
        <w:t>，课题名称：引起大规模流行的</w:t>
      </w:r>
      <w:r w:rsidR="00B139C0" w:rsidRPr="00B139C0">
        <w:rPr>
          <w:rFonts w:ascii="Times New Roman" w:eastAsia="宋体" w:hAnsi="Times New Roman" w:cs="Times New Roman"/>
          <w:color w:val="000000"/>
          <w:sz w:val="24"/>
          <w:lang w:val="zh-CN"/>
        </w:rPr>
        <w:t>CV-A6</w:t>
      </w:r>
      <w:r w:rsidR="00B139C0" w:rsidRPr="00B139C0">
        <w:rPr>
          <w:rFonts w:ascii="Times New Roman" w:eastAsia="宋体" w:hAnsi="Times New Roman" w:cs="Times New Roman"/>
          <w:color w:val="000000"/>
          <w:sz w:val="24"/>
          <w:lang w:val="zh-CN"/>
        </w:rPr>
        <w:t>的进化及其导致重症手足口病的分子机制研究，</w:t>
      </w:r>
      <w:r w:rsidR="00B139C0" w:rsidRPr="00B139C0">
        <w:rPr>
          <w:rFonts w:ascii="Times New Roman" w:eastAsia="宋体" w:hAnsi="Times New Roman" w:cs="Times New Roman"/>
          <w:color w:val="000000"/>
          <w:sz w:val="24"/>
          <w:lang w:val="zh-CN"/>
        </w:rPr>
        <w:t>2017/01-2018/12</w:t>
      </w:r>
      <w:r w:rsidR="00B139C0" w:rsidRPr="00B139C0">
        <w:rPr>
          <w:rFonts w:ascii="Times New Roman" w:eastAsia="宋体" w:hAnsi="Times New Roman" w:cs="Times New Roman"/>
          <w:color w:val="000000"/>
          <w:sz w:val="24"/>
          <w:lang w:val="zh-CN"/>
        </w:rPr>
        <w:t>，课题负责人；</w:t>
      </w:r>
    </w:p>
    <w:p w:rsidR="00B139C0" w:rsidRPr="00B139C0" w:rsidRDefault="000824E2" w:rsidP="00916E5E">
      <w:pPr>
        <w:widowControl/>
        <w:shd w:val="clear" w:color="auto" w:fill="FFFFFF"/>
        <w:ind w:firstLine="480"/>
        <w:jc w:val="left"/>
        <w:rPr>
          <w:rFonts w:ascii="Times New Roman" w:eastAsia="宋体" w:hAnsi="Times New Roman" w:cs="Times New Roman"/>
          <w:color w:val="000000"/>
          <w:sz w:val="24"/>
          <w:lang w:val="zh-CN"/>
        </w:rPr>
      </w:pPr>
      <w:r w:rsidRPr="00221EA9">
        <w:rPr>
          <w:rFonts w:ascii="Times New Roman" w:eastAsia="宋体" w:hAnsi="Times New Roman" w:cs="Times New Roman"/>
          <w:color w:val="000000"/>
          <w:sz w:val="24"/>
          <w:lang w:val="zh-CN"/>
        </w:rPr>
        <w:t>4</w:t>
      </w:r>
      <w:r w:rsidR="00B139C0" w:rsidRPr="00B139C0">
        <w:rPr>
          <w:rFonts w:ascii="Times New Roman" w:eastAsia="宋体" w:hAnsi="Times New Roman" w:cs="Times New Roman"/>
          <w:color w:val="000000"/>
          <w:sz w:val="24"/>
          <w:lang w:val="zh-CN"/>
        </w:rPr>
        <w:t xml:space="preserve">. </w:t>
      </w:r>
      <w:r w:rsidR="00B139C0" w:rsidRPr="00B139C0">
        <w:rPr>
          <w:rFonts w:ascii="Times New Roman" w:eastAsia="宋体" w:hAnsi="Times New Roman" w:cs="Times New Roman"/>
          <w:color w:val="000000"/>
          <w:sz w:val="24"/>
          <w:lang w:val="zh-CN"/>
        </w:rPr>
        <w:t>盖茨</w:t>
      </w:r>
      <w:r w:rsidR="00B139C0" w:rsidRPr="00B139C0">
        <w:rPr>
          <w:rFonts w:ascii="Times New Roman" w:eastAsia="宋体" w:hAnsi="Times New Roman" w:cs="Times New Roman"/>
          <w:color w:val="000000"/>
          <w:sz w:val="24"/>
          <w:lang w:val="zh-CN"/>
        </w:rPr>
        <w:t>-</w:t>
      </w:r>
      <w:r w:rsidR="00B139C0" w:rsidRPr="00B139C0">
        <w:rPr>
          <w:rFonts w:ascii="Times New Roman" w:eastAsia="宋体" w:hAnsi="Times New Roman" w:cs="Times New Roman"/>
          <w:color w:val="000000"/>
          <w:sz w:val="24"/>
          <w:lang w:val="zh-CN"/>
        </w:rPr>
        <w:t>梅琳达基金会全球探索大挑战</w:t>
      </w:r>
      <w:r w:rsidR="00B139C0" w:rsidRPr="00B139C0">
        <w:rPr>
          <w:rFonts w:ascii="Times New Roman" w:eastAsia="宋体" w:hAnsi="Times New Roman" w:cs="Times New Roman"/>
          <w:color w:val="000000"/>
          <w:sz w:val="24"/>
          <w:lang w:val="zh-CN"/>
        </w:rPr>
        <w:t>II</w:t>
      </w:r>
      <w:r w:rsidR="00B139C0" w:rsidRPr="00B139C0">
        <w:rPr>
          <w:rFonts w:ascii="Times New Roman" w:eastAsia="宋体" w:hAnsi="Times New Roman" w:cs="Times New Roman"/>
          <w:color w:val="000000"/>
          <w:sz w:val="24"/>
          <w:lang w:val="zh-CN"/>
        </w:rPr>
        <w:t>期项目，课题编号：</w:t>
      </w:r>
      <w:r w:rsidR="00B139C0" w:rsidRPr="00B139C0">
        <w:rPr>
          <w:rFonts w:ascii="Times New Roman" w:eastAsia="宋体" w:hAnsi="Times New Roman" w:cs="Times New Roman"/>
          <w:color w:val="000000"/>
          <w:sz w:val="24"/>
          <w:lang w:val="zh-CN"/>
        </w:rPr>
        <w:t>OPP1109760</w:t>
      </w:r>
      <w:r w:rsidR="00B139C0" w:rsidRPr="00B139C0">
        <w:rPr>
          <w:rFonts w:ascii="Times New Roman" w:eastAsia="宋体" w:hAnsi="Times New Roman" w:cs="Times New Roman"/>
          <w:color w:val="000000"/>
          <w:sz w:val="24"/>
          <w:lang w:val="zh-CN"/>
        </w:rPr>
        <w:t>，课题名称：疫苗衍生脊灰病毒基因组突变热点和重组的新视点，</w:t>
      </w:r>
      <w:r w:rsidR="00B139C0" w:rsidRPr="00B139C0">
        <w:rPr>
          <w:rFonts w:ascii="Times New Roman" w:eastAsia="宋体" w:hAnsi="Times New Roman" w:cs="Times New Roman"/>
          <w:color w:val="000000"/>
          <w:sz w:val="24"/>
          <w:lang w:val="zh-CN"/>
        </w:rPr>
        <w:t>2014/05-2016/06</w:t>
      </w:r>
      <w:r w:rsidR="00B139C0" w:rsidRPr="00B139C0">
        <w:rPr>
          <w:rFonts w:ascii="Times New Roman" w:eastAsia="宋体" w:hAnsi="Times New Roman" w:cs="Times New Roman"/>
          <w:color w:val="000000"/>
          <w:sz w:val="24"/>
          <w:lang w:val="zh-CN"/>
        </w:rPr>
        <w:t>，课题负责人；</w:t>
      </w:r>
    </w:p>
    <w:p w:rsidR="00B139C0" w:rsidRPr="00B139C0" w:rsidRDefault="00916E5E" w:rsidP="00916E5E">
      <w:pPr>
        <w:widowControl/>
        <w:shd w:val="clear" w:color="auto" w:fill="FFFFFF"/>
        <w:ind w:firstLine="480"/>
        <w:jc w:val="left"/>
        <w:rPr>
          <w:rFonts w:ascii="Times New Roman" w:eastAsia="宋体" w:hAnsi="Times New Roman" w:cs="Times New Roman"/>
          <w:color w:val="000000"/>
          <w:sz w:val="24"/>
          <w:lang w:val="zh-CN"/>
        </w:rPr>
      </w:pPr>
      <w:r w:rsidRPr="00221EA9">
        <w:rPr>
          <w:rFonts w:ascii="Times New Roman" w:eastAsia="宋体" w:hAnsi="Times New Roman" w:cs="Times New Roman"/>
          <w:color w:val="000000"/>
          <w:sz w:val="24"/>
          <w:lang w:val="zh-CN"/>
        </w:rPr>
        <w:t>5</w:t>
      </w:r>
      <w:r w:rsidR="00B139C0" w:rsidRPr="00B139C0">
        <w:rPr>
          <w:rFonts w:ascii="Times New Roman" w:eastAsia="宋体" w:hAnsi="Times New Roman" w:cs="Times New Roman"/>
          <w:color w:val="000000"/>
          <w:sz w:val="24"/>
          <w:lang w:val="zh-CN"/>
        </w:rPr>
        <w:t>. “</w:t>
      </w:r>
      <w:r w:rsidR="00B139C0" w:rsidRPr="00B139C0">
        <w:rPr>
          <w:rFonts w:ascii="Times New Roman" w:eastAsia="宋体" w:hAnsi="Times New Roman" w:cs="Times New Roman"/>
          <w:color w:val="000000"/>
          <w:sz w:val="24"/>
          <w:lang w:val="zh-CN"/>
        </w:rPr>
        <w:t>艾滋病和病毒性肝炎等重大传染病防治</w:t>
      </w:r>
      <w:r w:rsidR="00B139C0" w:rsidRPr="00B139C0">
        <w:rPr>
          <w:rFonts w:ascii="Times New Roman" w:eastAsia="宋体" w:hAnsi="Times New Roman" w:cs="Times New Roman"/>
          <w:color w:val="000000"/>
          <w:sz w:val="24"/>
          <w:lang w:val="zh-CN"/>
        </w:rPr>
        <w:t>”</w:t>
      </w:r>
      <w:r w:rsidR="00B139C0" w:rsidRPr="00B139C0">
        <w:rPr>
          <w:rFonts w:ascii="Times New Roman" w:eastAsia="宋体" w:hAnsi="Times New Roman" w:cs="Times New Roman"/>
          <w:color w:val="000000"/>
          <w:sz w:val="24"/>
          <w:lang w:val="zh-CN"/>
        </w:rPr>
        <w:t>国家科技重大专项项目，课题编号：</w:t>
      </w:r>
      <w:r w:rsidR="00B139C0" w:rsidRPr="00B139C0">
        <w:rPr>
          <w:rFonts w:ascii="Times New Roman" w:eastAsia="宋体" w:hAnsi="Times New Roman" w:cs="Times New Roman"/>
          <w:color w:val="000000"/>
          <w:sz w:val="24"/>
          <w:lang w:val="zh-CN"/>
        </w:rPr>
        <w:t>2013ZX10004-101</w:t>
      </w:r>
      <w:r w:rsidR="00B139C0" w:rsidRPr="00B139C0">
        <w:rPr>
          <w:rFonts w:ascii="Times New Roman" w:eastAsia="宋体" w:hAnsi="Times New Roman" w:cs="Times New Roman"/>
          <w:color w:val="000000"/>
          <w:sz w:val="24"/>
          <w:lang w:val="zh-CN"/>
        </w:rPr>
        <w:t>，课题名称：重大传染病应急处置检测技术平台</w:t>
      </w:r>
      <w:r w:rsidR="00B139C0" w:rsidRPr="00B139C0">
        <w:rPr>
          <w:rFonts w:ascii="Times New Roman" w:eastAsia="宋体" w:hAnsi="Times New Roman" w:cs="Times New Roman"/>
          <w:color w:val="000000"/>
          <w:sz w:val="24"/>
          <w:lang w:val="zh-CN"/>
        </w:rPr>
        <w:t>——</w:t>
      </w:r>
      <w:r w:rsidR="00B139C0" w:rsidRPr="00B139C0">
        <w:rPr>
          <w:rFonts w:ascii="Times New Roman" w:eastAsia="宋体" w:hAnsi="Times New Roman" w:cs="Times New Roman"/>
          <w:color w:val="000000"/>
          <w:sz w:val="24"/>
          <w:lang w:val="zh-CN"/>
        </w:rPr>
        <w:t>肠道病毒多重</w:t>
      </w:r>
      <w:r w:rsidR="00B139C0" w:rsidRPr="00B139C0">
        <w:rPr>
          <w:rFonts w:ascii="Times New Roman" w:eastAsia="宋体" w:hAnsi="Times New Roman" w:cs="Times New Roman"/>
          <w:color w:val="000000"/>
          <w:sz w:val="24"/>
          <w:lang w:val="zh-CN"/>
        </w:rPr>
        <w:t>real-time PCR</w:t>
      </w:r>
      <w:r w:rsidR="00B139C0" w:rsidRPr="00B139C0">
        <w:rPr>
          <w:rFonts w:ascii="Times New Roman" w:eastAsia="宋体" w:hAnsi="Times New Roman" w:cs="Times New Roman"/>
          <w:color w:val="000000"/>
          <w:sz w:val="24"/>
          <w:lang w:val="zh-CN"/>
        </w:rPr>
        <w:t>方法的建立和应用，</w:t>
      </w:r>
      <w:r w:rsidR="00B139C0" w:rsidRPr="00B139C0">
        <w:rPr>
          <w:rFonts w:ascii="Times New Roman" w:eastAsia="宋体" w:hAnsi="Times New Roman" w:cs="Times New Roman"/>
          <w:color w:val="000000"/>
          <w:sz w:val="24"/>
          <w:lang w:val="zh-CN"/>
        </w:rPr>
        <w:t>2013/01-2015/12</w:t>
      </w:r>
      <w:r w:rsidR="00B139C0" w:rsidRPr="00B139C0">
        <w:rPr>
          <w:rFonts w:ascii="Times New Roman" w:eastAsia="宋体" w:hAnsi="Times New Roman" w:cs="Times New Roman"/>
          <w:color w:val="000000"/>
          <w:sz w:val="24"/>
          <w:lang w:val="zh-CN"/>
        </w:rPr>
        <w:t>，子课题负责人；</w:t>
      </w:r>
    </w:p>
    <w:p w:rsidR="00B139C0" w:rsidRPr="00B139C0" w:rsidRDefault="00916E5E" w:rsidP="00916E5E">
      <w:pPr>
        <w:widowControl/>
        <w:shd w:val="clear" w:color="auto" w:fill="FFFFFF"/>
        <w:ind w:firstLine="480"/>
        <w:jc w:val="left"/>
        <w:rPr>
          <w:rFonts w:ascii="Times New Roman" w:eastAsia="宋体" w:hAnsi="Times New Roman" w:cs="Times New Roman"/>
          <w:color w:val="000000"/>
          <w:sz w:val="24"/>
          <w:lang w:val="zh-CN"/>
        </w:rPr>
      </w:pPr>
      <w:r w:rsidRPr="00221EA9">
        <w:rPr>
          <w:rFonts w:ascii="Times New Roman" w:eastAsia="宋体" w:hAnsi="Times New Roman" w:cs="Times New Roman"/>
          <w:color w:val="000000"/>
          <w:sz w:val="24"/>
          <w:lang w:val="zh-CN"/>
        </w:rPr>
        <w:t>6</w:t>
      </w:r>
      <w:r w:rsidR="00B139C0" w:rsidRPr="00B139C0">
        <w:rPr>
          <w:rFonts w:ascii="Times New Roman" w:eastAsia="宋体" w:hAnsi="Times New Roman" w:cs="Times New Roman"/>
          <w:color w:val="000000"/>
          <w:sz w:val="24"/>
          <w:lang w:val="zh-CN"/>
        </w:rPr>
        <w:t xml:space="preserve">. </w:t>
      </w:r>
      <w:r w:rsidR="00B139C0" w:rsidRPr="00B139C0">
        <w:rPr>
          <w:rFonts w:ascii="Times New Roman" w:eastAsia="宋体" w:hAnsi="Times New Roman" w:cs="Times New Roman"/>
          <w:color w:val="000000"/>
          <w:sz w:val="24"/>
          <w:lang w:val="zh-CN"/>
        </w:rPr>
        <w:t>国家重点基础研究发展计划</w:t>
      </w:r>
      <w:r w:rsidR="00B139C0" w:rsidRPr="00B139C0">
        <w:rPr>
          <w:rFonts w:ascii="Times New Roman" w:eastAsia="宋体" w:hAnsi="Times New Roman" w:cs="Times New Roman"/>
          <w:color w:val="000000"/>
          <w:sz w:val="24"/>
          <w:lang w:val="zh-CN"/>
        </w:rPr>
        <w:t>973</w:t>
      </w:r>
      <w:r w:rsidR="00B139C0" w:rsidRPr="00B139C0">
        <w:rPr>
          <w:rFonts w:ascii="Times New Roman" w:eastAsia="宋体" w:hAnsi="Times New Roman" w:cs="Times New Roman"/>
          <w:color w:val="000000"/>
          <w:sz w:val="24"/>
          <w:lang w:val="zh-CN"/>
        </w:rPr>
        <w:t>计划课题，课题编号：</w:t>
      </w:r>
      <w:r w:rsidR="00B139C0" w:rsidRPr="00B139C0">
        <w:rPr>
          <w:rFonts w:ascii="Times New Roman" w:eastAsia="宋体" w:hAnsi="Times New Roman" w:cs="Times New Roman"/>
          <w:color w:val="000000"/>
          <w:sz w:val="24"/>
          <w:lang w:val="zh-CN"/>
        </w:rPr>
        <w:t>2011CB504902</w:t>
      </w:r>
      <w:r w:rsidR="00B139C0" w:rsidRPr="00B139C0">
        <w:rPr>
          <w:rFonts w:ascii="Times New Roman" w:eastAsia="宋体" w:hAnsi="Times New Roman" w:cs="Times New Roman"/>
          <w:color w:val="000000"/>
          <w:sz w:val="24"/>
          <w:lang w:val="zh-CN"/>
        </w:rPr>
        <w:t>，课题名称：</w:t>
      </w:r>
      <w:r w:rsidR="00B139C0" w:rsidRPr="00B139C0">
        <w:rPr>
          <w:rFonts w:ascii="Times New Roman" w:eastAsia="宋体" w:hAnsi="Times New Roman" w:cs="Times New Roman"/>
          <w:color w:val="000000"/>
          <w:sz w:val="24"/>
          <w:lang w:val="zh-CN"/>
        </w:rPr>
        <w:t>EV71</w:t>
      </w:r>
      <w:r w:rsidR="00B139C0" w:rsidRPr="00B139C0">
        <w:rPr>
          <w:rFonts w:ascii="Times New Roman" w:eastAsia="宋体" w:hAnsi="Times New Roman" w:cs="Times New Roman"/>
          <w:color w:val="000000"/>
          <w:sz w:val="24"/>
          <w:lang w:val="zh-CN"/>
        </w:rPr>
        <w:t>等病毒变异与毒力关系的研究，</w:t>
      </w:r>
      <w:r w:rsidR="00B139C0" w:rsidRPr="00B139C0">
        <w:rPr>
          <w:rFonts w:ascii="Times New Roman" w:eastAsia="宋体" w:hAnsi="Times New Roman" w:cs="Times New Roman"/>
          <w:color w:val="000000"/>
          <w:sz w:val="24"/>
          <w:lang w:val="zh-CN"/>
        </w:rPr>
        <w:t>2011/01-2015/09</w:t>
      </w:r>
      <w:r w:rsidR="00B139C0" w:rsidRPr="00B139C0">
        <w:rPr>
          <w:rFonts w:ascii="Times New Roman" w:eastAsia="宋体" w:hAnsi="Times New Roman" w:cs="Times New Roman"/>
          <w:color w:val="000000"/>
          <w:sz w:val="24"/>
          <w:lang w:val="zh-CN"/>
        </w:rPr>
        <w:t>，课题骨干；</w:t>
      </w:r>
    </w:p>
    <w:p w:rsidR="00B139C0" w:rsidRPr="00B139C0" w:rsidRDefault="00916E5E" w:rsidP="00916E5E">
      <w:pPr>
        <w:widowControl/>
        <w:shd w:val="clear" w:color="auto" w:fill="FFFFFF"/>
        <w:ind w:firstLine="480"/>
        <w:jc w:val="left"/>
        <w:rPr>
          <w:rFonts w:ascii="Times New Roman" w:eastAsia="宋体" w:hAnsi="Times New Roman" w:cs="Times New Roman"/>
          <w:color w:val="000000"/>
          <w:sz w:val="24"/>
          <w:lang w:val="zh-CN"/>
        </w:rPr>
      </w:pPr>
      <w:r w:rsidRPr="00221EA9">
        <w:rPr>
          <w:rFonts w:ascii="Times New Roman" w:eastAsia="宋体" w:hAnsi="Times New Roman" w:cs="Times New Roman"/>
          <w:color w:val="000000"/>
          <w:sz w:val="24"/>
          <w:lang w:val="zh-CN"/>
        </w:rPr>
        <w:t>7</w:t>
      </w:r>
      <w:r w:rsidR="00B139C0" w:rsidRPr="00B139C0">
        <w:rPr>
          <w:rFonts w:ascii="Times New Roman" w:eastAsia="宋体" w:hAnsi="Times New Roman" w:cs="Times New Roman"/>
          <w:color w:val="000000"/>
          <w:sz w:val="24"/>
          <w:lang w:val="zh-CN"/>
        </w:rPr>
        <w:t xml:space="preserve">. </w:t>
      </w:r>
      <w:r w:rsidR="00B139C0" w:rsidRPr="00B139C0">
        <w:rPr>
          <w:rFonts w:ascii="Times New Roman" w:eastAsia="宋体" w:hAnsi="Times New Roman" w:cs="Times New Roman"/>
          <w:color w:val="000000"/>
          <w:sz w:val="24"/>
          <w:lang w:val="zh-CN"/>
        </w:rPr>
        <w:t>盖茨</w:t>
      </w:r>
      <w:r w:rsidR="00B139C0" w:rsidRPr="00B139C0">
        <w:rPr>
          <w:rFonts w:ascii="Times New Roman" w:eastAsia="宋体" w:hAnsi="Times New Roman" w:cs="Times New Roman"/>
          <w:color w:val="000000"/>
          <w:sz w:val="24"/>
          <w:lang w:val="zh-CN"/>
        </w:rPr>
        <w:t>-</w:t>
      </w:r>
      <w:r w:rsidR="00B139C0" w:rsidRPr="00B139C0">
        <w:rPr>
          <w:rFonts w:ascii="Times New Roman" w:eastAsia="宋体" w:hAnsi="Times New Roman" w:cs="Times New Roman"/>
          <w:color w:val="000000"/>
          <w:sz w:val="24"/>
          <w:lang w:val="zh-CN"/>
        </w:rPr>
        <w:t>梅琳达基金会全球探索大挑战项目，课题编号：</w:t>
      </w:r>
      <w:r w:rsidR="00B139C0" w:rsidRPr="00B139C0">
        <w:rPr>
          <w:rFonts w:ascii="Times New Roman" w:eastAsia="宋体" w:hAnsi="Times New Roman" w:cs="Times New Roman"/>
          <w:color w:val="000000"/>
          <w:sz w:val="24"/>
          <w:lang w:val="zh-CN"/>
        </w:rPr>
        <w:t>OPP1045794</w:t>
      </w:r>
      <w:r w:rsidR="00B139C0" w:rsidRPr="00B139C0">
        <w:rPr>
          <w:rFonts w:ascii="Times New Roman" w:eastAsia="宋体" w:hAnsi="Times New Roman" w:cs="Times New Roman"/>
          <w:color w:val="000000"/>
          <w:sz w:val="24"/>
          <w:lang w:val="zh-CN"/>
        </w:rPr>
        <w:t>，课题名称：疫苗衍生脊灰病毒（</w:t>
      </w:r>
      <w:r w:rsidR="00B139C0" w:rsidRPr="00B139C0">
        <w:rPr>
          <w:rFonts w:ascii="Times New Roman" w:eastAsia="宋体" w:hAnsi="Times New Roman" w:cs="Times New Roman"/>
          <w:color w:val="000000"/>
          <w:sz w:val="24"/>
          <w:lang w:val="zh-CN"/>
        </w:rPr>
        <w:t>VDPV</w:t>
      </w:r>
      <w:r w:rsidR="00B139C0" w:rsidRPr="00B139C0">
        <w:rPr>
          <w:rFonts w:ascii="Times New Roman" w:eastAsia="宋体" w:hAnsi="Times New Roman" w:cs="Times New Roman"/>
          <w:color w:val="000000"/>
          <w:sz w:val="24"/>
          <w:lang w:val="zh-CN"/>
        </w:rPr>
        <w:t>）的分子生物学特性以及神经毒力研究，</w:t>
      </w:r>
      <w:r w:rsidR="00B139C0" w:rsidRPr="00B139C0">
        <w:rPr>
          <w:rFonts w:ascii="Times New Roman" w:eastAsia="宋体" w:hAnsi="Times New Roman" w:cs="Times New Roman"/>
          <w:color w:val="000000"/>
          <w:sz w:val="24"/>
          <w:lang w:val="zh-CN"/>
        </w:rPr>
        <w:t>2011/11-2013/04</w:t>
      </w:r>
      <w:r w:rsidR="00B139C0" w:rsidRPr="00B139C0">
        <w:rPr>
          <w:rFonts w:ascii="Times New Roman" w:eastAsia="宋体" w:hAnsi="Times New Roman" w:cs="Times New Roman"/>
          <w:color w:val="000000"/>
          <w:sz w:val="24"/>
          <w:lang w:val="zh-CN"/>
        </w:rPr>
        <w:t>，课题负责人；</w:t>
      </w:r>
    </w:p>
    <w:p w:rsidR="00B139C0" w:rsidRPr="00B139C0" w:rsidRDefault="00916E5E" w:rsidP="00916E5E">
      <w:pPr>
        <w:widowControl/>
        <w:shd w:val="clear" w:color="auto" w:fill="FFFFFF"/>
        <w:ind w:firstLine="480"/>
        <w:jc w:val="left"/>
        <w:rPr>
          <w:rFonts w:ascii="Times New Roman" w:eastAsia="宋体" w:hAnsi="Times New Roman" w:cs="Times New Roman"/>
          <w:color w:val="000000"/>
          <w:sz w:val="24"/>
          <w:lang w:val="zh-CN"/>
        </w:rPr>
      </w:pPr>
      <w:r w:rsidRPr="00221EA9">
        <w:rPr>
          <w:rFonts w:ascii="Times New Roman" w:eastAsia="宋体" w:hAnsi="Times New Roman" w:cs="Times New Roman"/>
          <w:color w:val="000000"/>
          <w:sz w:val="24"/>
          <w:lang w:val="zh-CN"/>
        </w:rPr>
        <w:t>8</w:t>
      </w:r>
      <w:r w:rsidR="00B139C0" w:rsidRPr="00B139C0">
        <w:rPr>
          <w:rFonts w:ascii="Times New Roman" w:eastAsia="宋体" w:hAnsi="Times New Roman" w:cs="Times New Roman"/>
          <w:color w:val="000000"/>
          <w:sz w:val="24"/>
          <w:lang w:val="zh-CN"/>
        </w:rPr>
        <w:t>.“</w:t>
      </w:r>
      <w:r w:rsidR="00B139C0" w:rsidRPr="00B139C0">
        <w:rPr>
          <w:rFonts w:ascii="Times New Roman" w:eastAsia="宋体" w:hAnsi="Times New Roman" w:cs="Times New Roman"/>
          <w:color w:val="000000"/>
          <w:sz w:val="24"/>
          <w:lang w:val="zh-CN"/>
        </w:rPr>
        <w:t>艾滋病和病毒性肝炎等重大传染病防治</w:t>
      </w:r>
      <w:r w:rsidR="00B139C0" w:rsidRPr="00B139C0">
        <w:rPr>
          <w:rFonts w:ascii="Times New Roman" w:eastAsia="宋体" w:hAnsi="Times New Roman" w:cs="Times New Roman"/>
          <w:color w:val="000000"/>
          <w:sz w:val="24"/>
          <w:lang w:val="zh-CN"/>
        </w:rPr>
        <w:t>”</w:t>
      </w:r>
      <w:r w:rsidR="00B139C0" w:rsidRPr="00B139C0">
        <w:rPr>
          <w:rFonts w:ascii="Times New Roman" w:eastAsia="宋体" w:hAnsi="Times New Roman" w:cs="Times New Roman"/>
          <w:color w:val="000000"/>
          <w:sz w:val="24"/>
          <w:lang w:val="zh-CN"/>
        </w:rPr>
        <w:t>国家科技重大专项项目，课题编号：</w:t>
      </w:r>
      <w:r w:rsidR="00B139C0" w:rsidRPr="00B139C0">
        <w:rPr>
          <w:rFonts w:ascii="Times New Roman" w:eastAsia="宋体" w:hAnsi="Times New Roman" w:cs="Times New Roman"/>
          <w:color w:val="000000"/>
          <w:sz w:val="24"/>
          <w:lang w:val="zh-CN"/>
        </w:rPr>
        <w:t>2011ZX10004-001</w:t>
      </w:r>
      <w:r w:rsidR="00B139C0" w:rsidRPr="00B139C0">
        <w:rPr>
          <w:rFonts w:ascii="Times New Roman" w:eastAsia="宋体" w:hAnsi="Times New Roman" w:cs="Times New Roman"/>
          <w:color w:val="000000"/>
          <w:sz w:val="24"/>
          <w:lang w:val="zh-CN"/>
        </w:rPr>
        <w:t>，课题名称：重大传染病应急处置检测技术平台</w:t>
      </w:r>
      <w:r w:rsidR="00B139C0" w:rsidRPr="00B139C0">
        <w:rPr>
          <w:rFonts w:ascii="Times New Roman" w:eastAsia="宋体" w:hAnsi="Times New Roman" w:cs="Times New Roman"/>
          <w:color w:val="000000"/>
          <w:sz w:val="24"/>
          <w:lang w:val="zh-CN"/>
        </w:rPr>
        <w:t>——</w:t>
      </w:r>
      <w:r w:rsidR="00B139C0" w:rsidRPr="00B139C0">
        <w:rPr>
          <w:rFonts w:ascii="Times New Roman" w:eastAsia="宋体" w:hAnsi="Times New Roman" w:cs="Times New Roman"/>
          <w:color w:val="000000"/>
          <w:sz w:val="24"/>
          <w:lang w:val="zh-CN"/>
        </w:rPr>
        <w:t>建立</w:t>
      </w:r>
      <w:r w:rsidR="00B139C0" w:rsidRPr="00B139C0">
        <w:rPr>
          <w:rFonts w:ascii="Times New Roman" w:eastAsia="宋体" w:hAnsi="Times New Roman" w:cs="Times New Roman"/>
          <w:color w:val="000000"/>
          <w:sz w:val="24"/>
          <w:lang w:val="zh-CN"/>
        </w:rPr>
        <w:t>300</w:t>
      </w:r>
      <w:r w:rsidR="00B139C0" w:rsidRPr="00B139C0">
        <w:rPr>
          <w:rFonts w:ascii="Times New Roman" w:eastAsia="宋体" w:hAnsi="Times New Roman" w:cs="Times New Roman"/>
          <w:color w:val="000000"/>
          <w:sz w:val="24"/>
          <w:lang w:val="zh-CN"/>
        </w:rPr>
        <w:t>种病毒的</w:t>
      </w:r>
      <w:r w:rsidR="00B139C0" w:rsidRPr="00B139C0">
        <w:rPr>
          <w:rFonts w:ascii="Times New Roman" w:eastAsia="宋体" w:hAnsi="Times New Roman" w:cs="Times New Roman"/>
          <w:color w:val="000000"/>
          <w:sz w:val="24"/>
          <w:lang w:val="zh-CN"/>
        </w:rPr>
        <w:t>Real-time RT-PCR</w:t>
      </w:r>
      <w:r w:rsidR="00B139C0" w:rsidRPr="00B139C0">
        <w:rPr>
          <w:rFonts w:ascii="Times New Roman" w:eastAsia="宋体" w:hAnsi="Times New Roman" w:cs="Times New Roman"/>
          <w:color w:val="000000"/>
          <w:sz w:val="24"/>
          <w:lang w:val="zh-CN"/>
        </w:rPr>
        <w:t>检测方法，</w:t>
      </w:r>
      <w:r w:rsidR="00B139C0" w:rsidRPr="00B139C0">
        <w:rPr>
          <w:rFonts w:ascii="Times New Roman" w:eastAsia="宋体" w:hAnsi="Times New Roman" w:cs="Times New Roman"/>
          <w:color w:val="000000"/>
          <w:sz w:val="24"/>
          <w:lang w:val="zh-CN"/>
        </w:rPr>
        <w:t>2011/01-2012/12</w:t>
      </w:r>
      <w:r w:rsidR="00B139C0" w:rsidRPr="00B139C0">
        <w:rPr>
          <w:rFonts w:ascii="Times New Roman" w:eastAsia="宋体" w:hAnsi="Times New Roman" w:cs="Times New Roman"/>
          <w:color w:val="000000"/>
          <w:sz w:val="24"/>
          <w:lang w:val="zh-CN"/>
        </w:rPr>
        <w:t>，子课题负责人；</w:t>
      </w:r>
    </w:p>
    <w:p w:rsidR="00B139C0" w:rsidRPr="00B139C0" w:rsidRDefault="00916E5E" w:rsidP="00916E5E">
      <w:pPr>
        <w:widowControl/>
        <w:shd w:val="clear" w:color="auto" w:fill="FFFFFF"/>
        <w:ind w:firstLine="480"/>
        <w:jc w:val="left"/>
        <w:rPr>
          <w:rFonts w:ascii="Times New Roman" w:eastAsia="宋体" w:hAnsi="Times New Roman" w:cs="Times New Roman"/>
          <w:color w:val="000000"/>
          <w:sz w:val="24"/>
          <w:lang w:val="zh-CN"/>
        </w:rPr>
      </w:pPr>
      <w:r w:rsidRPr="00221EA9">
        <w:rPr>
          <w:rFonts w:ascii="Times New Roman" w:eastAsia="宋体" w:hAnsi="Times New Roman" w:cs="Times New Roman"/>
          <w:color w:val="000000"/>
          <w:sz w:val="24"/>
          <w:lang w:val="zh-CN"/>
        </w:rPr>
        <w:t>9</w:t>
      </w:r>
      <w:r w:rsidR="00B139C0" w:rsidRPr="00B139C0">
        <w:rPr>
          <w:rFonts w:ascii="Times New Roman" w:eastAsia="宋体" w:hAnsi="Times New Roman" w:cs="Times New Roman"/>
          <w:color w:val="000000"/>
          <w:sz w:val="24"/>
          <w:lang w:val="zh-CN"/>
        </w:rPr>
        <w:t xml:space="preserve">. </w:t>
      </w:r>
      <w:r w:rsidR="00B139C0" w:rsidRPr="00B139C0">
        <w:rPr>
          <w:rFonts w:ascii="Times New Roman" w:eastAsia="宋体" w:hAnsi="Times New Roman" w:cs="Times New Roman"/>
          <w:color w:val="000000"/>
          <w:sz w:val="24"/>
          <w:lang w:val="zh-CN"/>
        </w:rPr>
        <w:t>国家自然科学基金青年基金项目，课题编号：</w:t>
      </w:r>
      <w:r w:rsidR="00B139C0" w:rsidRPr="00B139C0">
        <w:rPr>
          <w:rFonts w:ascii="Times New Roman" w:eastAsia="宋体" w:hAnsi="Times New Roman" w:cs="Times New Roman"/>
          <w:color w:val="000000"/>
          <w:sz w:val="24"/>
          <w:lang w:val="zh-CN"/>
        </w:rPr>
        <w:t>30900063</w:t>
      </w:r>
      <w:r w:rsidR="00B139C0" w:rsidRPr="00B139C0">
        <w:rPr>
          <w:rFonts w:ascii="Times New Roman" w:eastAsia="宋体" w:hAnsi="Times New Roman" w:cs="Times New Roman"/>
          <w:color w:val="000000"/>
          <w:sz w:val="24"/>
          <w:lang w:val="zh-CN"/>
        </w:rPr>
        <w:t>，课题名称：人肠道病毒</w:t>
      </w:r>
      <w:r w:rsidR="00B139C0" w:rsidRPr="00B139C0">
        <w:rPr>
          <w:rFonts w:ascii="Times New Roman" w:eastAsia="宋体" w:hAnsi="Times New Roman" w:cs="Times New Roman"/>
          <w:color w:val="000000"/>
          <w:sz w:val="24"/>
          <w:lang w:val="zh-CN"/>
        </w:rPr>
        <w:t>71</w:t>
      </w:r>
      <w:r w:rsidR="00B139C0" w:rsidRPr="00B139C0">
        <w:rPr>
          <w:rFonts w:ascii="Times New Roman" w:eastAsia="宋体" w:hAnsi="Times New Roman" w:cs="Times New Roman"/>
          <w:color w:val="000000"/>
          <w:sz w:val="24"/>
          <w:lang w:val="zh-CN"/>
        </w:rPr>
        <w:t>型和柯萨奇病毒</w:t>
      </w:r>
      <w:r w:rsidR="00B139C0" w:rsidRPr="00B139C0">
        <w:rPr>
          <w:rFonts w:ascii="Times New Roman" w:eastAsia="宋体" w:hAnsi="Times New Roman" w:cs="Times New Roman"/>
          <w:color w:val="000000"/>
          <w:sz w:val="24"/>
          <w:lang w:val="zh-CN"/>
        </w:rPr>
        <w:t>A16</w:t>
      </w:r>
      <w:r w:rsidR="00B139C0" w:rsidRPr="00B139C0">
        <w:rPr>
          <w:rFonts w:ascii="Times New Roman" w:eastAsia="宋体" w:hAnsi="Times New Roman" w:cs="Times New Roman"/>
          <w:color w:val="000000"/>
          <w:sz w:val="24"/>
          <w:lang w:val="zh-CN"/>
        </w:rPr>
        <w:t>型分子流行病学研究，</w:t>
      </w:r>
      <w:r w:rsidR="00B139C0" w:rsidRPr="00B139C0">
        <w:rPr>
          <w:rFonts w:ascii="Times New Roman" w:eastAsia="宋体" w:hAnsi="Times New Roman" w:cs="Times New Roman"/>
          <w:color w:val="000000"/>
          <w:sz w:val="24"/>
          <w:lang w:val="zh-CN"/>
        </w:rPr>
        <w:t>2010/01-2012/12</w:t>
      </w:r>
      <w:r w:rsidR="00B139C0" w:rsidRPr="00B139C0">
        <w:rPr>
          <w:rFonts w:ascii="Times New Roman" w:eastAsia="宋体" w:hAnsi="Times New Roman" w:cs="Times New Roman"/>
          <w:color w:val="000000"/>
          <w:sz w:val="24"/>
          <w:lang w:val="zh-CN"/>
        </w:rPr>
        <w:t>，课题负责人；</w:t>
      </w:r>
    </w:p>
    <w:p w:rsidR="00B139C0" w:rsidRPr="00B139C0" w:rsidRDefault="00916E5E" w:rsidP="00916E5E">
      <w:pPr>
        <w:widowControl/>
        <w:shd w:val="clear" w:color="auto" w:fill="FFFFFF"/>
        <w:ind w:firstLine="480"/>
        <w:jc w:val="left"/>
        <w:rPr>
          <w:rFonts w:ascii="Times New Roman" w:eastAsia="宋体" w:hAnsi="Times New Roman" w:cs="Times New Roman"/>
          <w:color w:val="000000"/>
          <w:sz w:val="24"/>
          <w:lang w:val="zh-CN"/>
        </w:rPr>
      </w:pPr>
      <w:r w:rsidRPr="00221EA9">
        <w:rPr>
          <w:rFonts w:ascii="Times New Roman" w:eastAsia="宋体" w:hAnsi="Times New Roman" w:cs="Times New Roman"/>
          <w:color w:val="000000"/>
          <w:sz w:val="24"/>
          <w:lang w:val="zh-CN"/>
        </w:rPr>
        <w:t>10</w:t>
      </w:r>
      <w:r w:rsidR="00B139C0" w:rsidRPr="00B139C0">
        <w:rPr>
          <w:rFonts w:ascii="Times New Roman" w:eastAsia="宋体" w:hAnsi="Times New Roman" w:cs="Times New Roman"/>
          <w:color w:val="000000"/>
          <w:sz w:val="24"/>
          <w:lang w:val="zh-CN"/>
        </w:rPr>
        <w:t>. “</w:t>
      </w:r>
      <w:r w:rsidR="00B139C0" w:rsidRPr="00B139C0">
        <w:rPr>
          <w:rFonts w:ascii="Times New Roman" w:eastAsia="宋体" w:hAnsi="Times New Roman" w:cs="Times New Roman"/>
          <w:color w:val="000000"/>
          <w:sz w:val="24"/>
          <w:lang w:val="zh-CN"/>
        </w:rPr>
        <w:t>艾滋病和病毒性肝炎等重大传染病防治</w:t>
      </w:r>
      <w:r w:rsidR="00B139C0" w:rsidRPr="00B139C0">
        <w:rPr>
          <w:rFonts w:ascii="Times New Roman" w:eastAsia="宋体" w:hAnsi="Times New Roman" w:cs="Times New Roman"/>
          <w:color w:val="000000"/>
          <w:sz w:val="24"/>
          <w:lang w:val="zh-CN"/>
        </w:rPr>
        <w:t>”</w:t>
      </w:r>
      <w:r w:rsidR="00B139C0" w:rsidRPr="00B139C0">
        <w:rPr>
          <w:rFonts w:ascii="Times New Roman" w:eastAsia="宋体" w:hAnsi="Times New Roman" w:cs="Times New Roman"/>
          <w:color w:val="000000"/>
          <w:sz w:val="24"/>
          <w:lang w:val="zh-CN"/>
        </w:rPr>
        <w:t>国家科技重大专项项目，课题编号：</w:t>
      </w:r>
      <w:r w:rsidR="00B139C0" w:rsidRPr="00B139C0">
        <w:rPr>
          <w:rFonts w:ascii="Times New Roman" w:eastAsia="宋体" w:hAnsi="Times New Roman" w:cs="Times New Roman"/>
          <w:color w:val="000000"/>
          <w:sz w:val="24"/>
          <w:lang w:val="zh-CN"/>
        </w:rPr>
        <w:t>2008ZX10004-002</w:t>
      </w:r>
      <w:r w:rsidR="00B139C0" w:rsidRPr="00B139C0">
        <w:rPr>
          <w:rFonts w:ascii="Times New Roman" w:eastAsia="宋体" w:hAnsi="Times New Roman" w:cs="Times New Roman"/>
          <w:color w:val="000000"/>
          <w:sz w:val="24"/>
          <w:lang w:val="zh-CN"/>
        </w:rPr>
        <w:t>，课题名称：传染病检测技术研究</w:t>
      </w:r>
      <w:r w:rsidR="00B139C0" w:rsidRPr="00B139C0">
        <w:rPr>
          <w:rFonts w:ascii="Times New Roman" w:eastAsia="宋体" w:hAnsi="Times New Roman" w:cs="Times New Roman"/>
          <w:color w:val="000000"/>
          <w:sz w:val="24"/>
          <w:lang w:val="zh-CN"/>
        </w:rPr>
        <w:t>——</w:t>
      </w:r>
      <w:r w:rsidR="00B139C0" w:rsidRPr="00B139C0">
        <w:rPr>
          <w:rFonts w:ascii="Times New Roman" w:eastAsia="宋体" w:hAnsi="Times New Roman" w:cs="Times New Roman"/>
          <w:color w:val="000000"/>
          <w:sz w:val="24"/>
          <w:lang w:val="zh-CN"/>
        </w:rPr>
        <w:t>传染病病原体诊断和组合检测技术，</w:t>
      </w:r>
      <w:r w:rsidR="00B139C0" w:rsidRPr="00B139C0">
        <w:rPr>
          <w:rFonts w:ascii="Times New Roman" w:eastAsia="宋体" w:hAnsi="Times New Roman" w:cs="Times New Roman"/>
          <w:color w:val="000000"/>
          <w:sz w:val="24"/>
          <w:lang w:val="zh-CN"/>
        </w:rPr>
        <w:t>2008/07-2010/12</w:t>
      </w:r>
      <w:r w:rsidR="00B139C0" w:rsidRPr="00B139C0">
        <w:rPr>
          <w:rFonts w:ascii="Times New Roman" w:eastAsia="宋体" w:hAnsi="Times New Roman" w:cs="Times New Roman"/>
          <w:color w:val="000000"/>
          <w:sz w:val="24"/>
          <w:lang w:val="zh-CN"/>
        </w:rPr>
        <w:t>，子课题负责人</w:t>
      </w:r>
      <w:r w:rsidRPr="00221EA9">
        <w:rPr>
          <w:rFonts w:ascii="Times New Roman" w:eastAsia="宋体" w:hAnsi="Times New Roman" w:cs="Times New Roman"/>
          <w:color w:val="000000"/>
          <w:sz w:val="24"/>
          <w:lang w:val="zh-CN"/>
        </w:rPr>
        <w:t>。</w:t>
      </w:r>
    </w:p>
    <w:p w:rsidR="00B139C0" w:rsidRPr="00221EA9" w:rsidRDefault="00B139C0" w:rsidP="00916E5E">
      <w:pPr>
        <w:ind w:firstLineChars="200" w:firstLine="480"/>
        <w:rPr>
          <w:rFonts w:ascii="Times New Roman" w:eastAsia="宋体" w:hAnsi="Times New Roman" w:cs="Times New Roman"/>
          <w:color w:val="000000"/>
          <w:sz w:val="24"/>
          <w:lang w:val="zh-CN"/>
        </w:rPr>
      </w:pPr>
    </w:p>
    <w:p w:rsidR="00E54799" w:rsidRPr="00221EA9" w:rsidRDefault="00ED5391" w:rsidP="00916E5E">
      <w:pPr>
        <w:rPr>
          <w:rFonts w:ascii="Times New Roman" w:eastAsia="黑体" w:hAnsi="Times New Roman" w:cs="Times New Roman"/>
          <w:szCs w:val="32"/>
        </w:rPr>
      </w:pPr>
      <w:r w:rsidRPr="00221EA9">
        <w:rPr>
          <w:rFonts w:ascii="Times New Roman" w:eastAsia="黑体" w:hAnsi="Times New Roman" w:cs="Times New Roman"/>
          <w:sz w:val="32"/>
          <w:szCs w:val="32"/>
        </w:rPr>
        <w:t>四、代表性论文、成果</w:t>
      </w:r>
    </w:p>
    <w:p w:rsidR="00CF1342" w:rsidRPr="00221EA9" w:rsidRDefault="009A4550" w:rsidP="00916E5E">
      <w:pPr>
        <w:ind w:firstLineChars="200" w:firstLine="480"/>
        <w:rPr>
          <w:rFonts w:ascii="Times New Roman" w:eastAsia="宋体" w:hAnsi="Times New Roman" w:cs="Times New Roman"/>
          <w:color w:val="000000"/>
          <w:sz w:val="24"/>
        </w:rPr>
      </w:pPr>
      <w:r w:rsidRPr="00221EA9">
        <w:rPr>
          <w:rFonts w:ascii="Times New Roman" w:eastAsia="宋体" w:hAnsi="Times New Roman" w:cs="Times New Roman"/>
          <w:color w:val="000000"/>
          <w:sz w:val="24"/>
        </w:rPr>
        <w:t>研究成果获省部级科学技术奖奖项</w:t>
      </w:r>
      <w:r w:rsidRPr="00221EA9">
        <w:rPr>
          <w:rFonts w:ascii="Times New Roman" w:eastAsia="宋体" w:hAnsi="Times New Roman" w:cs="Times New Roman"/>
          <w:color w:val="000000"/>
          <w:sz w:val="24"/>
        </w:rPr>
        <w:t>9</w:t>
      </w:r>
      <w:r w:rsidRPr="00221EA9">
        <w:rPr>
          <w:rFonts w:ascii="Times New Roman" w:eastAsia="宋体" w:hAnsi="Times New Roman" w:cs="Times New Roman"/>
          <w:color w:val="000000"/>
          <w:sz w:val="24"/>
        </w:rPr>
        <w:t>项，</w:t>
      </w:r>
      <w:r w:rsidR="00CF1342" w:rsidRPr="00221EA9">
        <w:rPr>
          <w:rFonts w:ascii="Times New Roman" w:eastAsia="宋体" w:hAnsi="Times New Roman" w:cs="Times New Roman"/>
          <w:color w:val="000000"/>
          <w:sz w:val="24"/>
        </w:rPr>
        <w:t>2012</w:t>
      </w:r>
      <w:r w:rsidR="00CF1342" w:rsidRPr="00221EA9">
        <w:rPr>
          <w:rFonts w:ascii="Times New Roman" w:eastAsia="宋体" w:hAnsi="Times New Roman" w:cs="Times New Roman"/>
          <w:color w:val="000000"/>
          <w:sz w:val="24"/>
        </w:rPr>
        <w:t>年获得中华医学会中华医学科技奖三等奖（排名第</w:t>
      </w:r>
      <w:r w:rsidR="00CF1342" w:rsidRPr="00221EA9">
        <w:rPr>
          <w:rFonts w:ascii="Times New Roman" w:eastAsia="宋体" w:hAnsi="Times New Roman" w:cs="Times New Roman"/>
          <w:color w:val="000000"/>
          <w:sz w:val="24"/>
        </w:rPr>
        <w:t>2</w:t>
      </w:r>
      <w:r w:rsidR="00CF1342" w:rsidRPr="00221EA9">
        <w:rPr>
          <w:rFonts w:ascii="Times New Roman" w:eastAsia="宋体" w:hAnsi="Times New Roman" w:cs="Times New Roman"/>
          <w:color w:val="000000"/>
          <w:sz w:val="24"/>
        </w:rPr>
        <w:t>），</w:t>
      </w:r>
      <w:r w:rsidR="00CF1342" w:rsidRPr="00221EA9">
        <w:rPr>
          <w:rFonts w:ascii="Times New Roman" w:eastAsia="宋体" w:hAnsi="Times New Roman" w:cs="Times New Roman"/>
          <w:color w:val="000000"/>
          <w:sz w:val="24"/>
        </w:rPr>
        <w:t>2013</w:t>
      </w:r>
      <w:r w:rsidR="00CF1342" w:rsidRPr="00221EA9">
        <w:rPr>
          <w:rFonts w:ascii="Times New Roman" w:eastAsia="宋体" w:hAnsi="Times New Roman" w:cs="Times New Roman"/>
          <w:color w:val="000000"/>
          <w:sz w:val="24"/>
        </w:rPr>
        <w:t>年获得中华预防医学会科学技术奖二等奖（排名第</w:t>
      </w:r>
      <w:r w:rsidR="00CF1342" w:rsidRPr="00221EA9">
        <w:rPr>
          <w:rFonts w:ascii="Times New Roman" w:eastAsia="宋体" w:hAnsi="Times New Roman" w:cs="Times New Roman"/>
          <w:color w:val="000000"/>
          <w:sz w:val="24"/>
        </w:rPr>
        <w:t>2</w:t>
      </w:r>
      <w:r w:rsidR="00CF1342" w:rsidRPr="00221EA9">
        <w:rPr>
          <w:rFonts w:ascii="Times New Roman" w:eastAsia="宋体" w:hAnsi="Times New Roman" w:cs="Times New Roman"/>
          <w:color w:val="000000"/>
          <w:sz w:val="24"/>
        </w:rPr>
        <w:t>），</w:t>
      </w:r>
      <w:r w:rsidR="00CF1342" w:rsidRPr="00221EA9">
        <w:rPr>
          <w:rFonts w:ascii="Times New Roman" w:eastAsia="宋体" w:hAnsi="Times New Roman" w:cs="Times New Roman"/>
          <w:color w:val="000000"/>
          <w:sz w:val="24"/>
        </w:rPr>
        <w:t>2015</w:t>
      </w:r>
      <w:r w:rsidR="00CF1342" w:rsidRPr="00221EA9">
        <w:rPr>
          <w:rFonts w:ascii="Times New Roman" w:eastAsia="宋体" w:hAnsi="Times New Roman" w:cs="Times New Roman"/>
          <w:color w:val="000000"/>
          <w:sz w:val="24"/>
        </w:rPr>
        <w:t>年获得中华预防医学会科学技术奖二等奖（排名第</w:t>
      </w:r>
      <w:r w:rsidR="00CF1342" w:rsidRPr="00221EA9">
        <w:rPr>
          <w:rFonts w:ascii="Times New Roman" w:eastAsia="宋体" w:hAnsi="Times New Roman" w:cs="Times New Roman"/>
          <w:color w:val="000000"/>
          <w:sz w:val="24"/>
        </w:rPr>
        <w:t>3</w:t>
      </w:r>
      <w:r w:rsidR="00CF1342" w:rsidRPr="00221EA9">
        <w:rPr>
          <w:rFonts w:ascii="Times New Roman" w:eastAsia="宋体" w:hAnsi="Times New Roman" w:cs="Times New Roman"/>
          <w:color w:val="000000"/>
          <w:sz w:val="24"/>
        </w:rPr>
        <w:t>），</w:t>
      </w:r>
      <w:r w:rsidR="00CF1342" w:rsidRPr="00221EA9">
        <w:rPr>
          <w:rFonts w:ascii="Times New Roman" w:eastAsia="宋体" w:hAnsi="Times New Roman" w:cs="Times New Roman"/>
          <w:color w:val="000000"/>
          <w:sz w:val="24"/>
        </w:rPr>
        <w:t>2015</w:t>
      </w:r>
      <w:r w:rsidR="00CF1342" w:rsidRPr="00221EA9">
        <w:rPr>
          <w:rFonts w:ascii="Times New Roman" w:eastAsia="宋体" w:hAnsi="Times New Roman" w:cs="Times New Roman"/>
          <w:color w:val="000000"/>
          <w:sz w:val="24"/>
        </w:rPr>
        <w:t>年获得北京市科学技术奖三等奖（排名第</w:t>
      </w:r>
      <w:r w:rsidR="00CF1342" w:rsidRPr="00221EA9">
        <w:rPr>
          <w:rFonts w:ascii="Times New Roman" w:eastAsia="宋体" w:hAnsi="Times New Roman" w:cs="Times New Roman"/>
          <w:color w:val="000000"/>
          <w:sz w:val="24"/>
        </w:rPr>
        <w:t>2</w:t>
      </w:r>
      <w:r w:rsidR="00CF1342" w:rsidRPr="00221EA9">
        <w:rPr>
          <w:rFonts w:ascii="Times New Roman" w:eastAsia="宋体" w:hAnsi="Times New Roman" w:cs="Times New Roman"/>
          <w:color w:val="000000"/>
          <w:sz w:val="24"/>
        </w:rPr>
        <w:t>），</w:t>
      </w:r>
      <w:r w:rsidR="00CF1342" w:rsidRPr="00221EA9">
        <w:rPr>
          <w:rFonts w:ascii="Times New Roman" w:eastAsia="宋体" w:hAnsi="Times New Roman" w:cs="Times New Roman"/>
          <w:color w:val="000000"/>
          <w:sz w:val="24"/>
        </w:rPr>
        <w:t>2015</w:t>
      </w:r>
      <w:r w:rsidR="00CF1342" w:rsidRPr="00221EA9">
        <w:rPr>
          <w:rFonts w:ascii="Times New Roman" w:eastAsia="宋体" w:hAnsi="Times New Roman" w:cs="Times New Roman"/>
          <w:color w:val="000000"/>
          <w:sz w:val="24"/>
        </w:rPr>
        <w:t>年获得教育部科学技术进步奖二等奖（排名</w:t>
      </w:r>
      <w:r w:rsidR="00CF1342" w:rsidRPr="00221EA9">
        <w:rPr>
          <w:rFonts w:ascii="Times New Roman" w:eastAsia="宋体" w:hAnsi="Times New Roman" w:cs="Times New Roman"/>
          <w:color w:val="000000"/>
          <w:sz w:val="24"/>
        </w:rPr>
        <w:t>11</w:t>
      </w:r>
      <w:r w:rsidR="00CF1342" w:rsidRPr="00221EA9">
        <w:rPr>
          <w:rFonts w:ascii="Times New Roman" w:eastAsia="宋体" w:hAnsi="Times New Roman" w:cs="Times New Roman"/>
          <w:color w:val="000000"/>
          <w:sz w:val="24"/>
        </w:rPr>
        <w:t>），</w:t>
      </w:r>
      <w:r w:rsidR="00CF1342" w:rsidRPr="00221EA9">
        <w:rPr>
          <w:rFonts w:ascii="Times New Roman" w:eastAsia="宋体" w:hAnsi="Times New Roman" w:cs="Times New Roman"/>
          <w:color w:val="000000"/>
          <w:sz w:val="24"/>
        </w:rPr>
        <w:t>2017</w:t>
      </w:r>
      <w:r w:rsidR="00CF1342" w:rsidRPr="00221EA9">
        <w:rPr>
          <w:rFonts w:ascii="Times New Roman" w:eastAsia="宋体" w:hAnsi="Times New Roman" w:cs="Times New Roman"/>
          <w:color w:val="000000"/>
          <w:sz w:val="24"/>
        </w:rPr>
        <w:t>年获得华夏医学科技奖三等奖（排名第</w:t>
      </w:r>
      <w:r w:rsidR="00CF1342" w:rsidRPr="00221EA9">
        <w:rPr>
          <w:rFonts w:ascii="Times New Roman" w:eastAsia="宋体" w:hAnsi="Times New Roman" w:cs="Times New Roman"/>
          <w:color w:val="000000"/>
          <w:sz w:val="24"/>
        </w:rPr>
        <w:t>1</w:t>
      </w:r>
      <w:r w:rsidR="00CF1342" w:rsidRPr="00221EA9">
        <w:rPr>
          <w:rFonts w:ascii="Times New Roman" w:eastAsia="宋体" w:hAnsi="Times New Roman" w:cs="Times New Roman"/>
          <w:color w:val="000000"/>
          <w:sz w:val="24"/>
        </w:rPr>
        <w:t>），</w:t>
      </w:r>
      <w:r w:rsidR="00CF1342" w:rsidRPr="00221EA9">
        <w:rPr>
          <w:rFonts w:ascii="Times New Roman" w:eastAsia="宋体" w:hAnsi="Times New Roman" w:cs="Times New Roman"/>
          <w:color w:val="000000"/>
          <w:sz w:val="24"/>
        </w:rPr>
        <w:t>2017</w:t>
      </w:r>
      <w:r w:rsidR="00CF1342" w:rsidRPr="00221EA9">
        <w:rPr>
          <w:rFonts w:ascii="Times New Roman" w:eastAsia="宋体" w:hAnsi="Times New Roman" w:cs="Times New Roman"/>
          <w:color w:val="000000"/>
          <w:sz w:val="24"/>
        </w:rPr>
        <w:t>年获中华预防医学会科学技术奖三等奖（排名第</w:t>
      </w:r>
      <w:r w:rsidR="00CF1342" w:rsidRPr="00221EA9">
        <w:rPr>
          <w:rFonts w:ascii="Times New Roman" w:eastAsia="宋体" w:hAnsi="Times New Roman" w:cs="Times New Roman"/>
          <w:color w:val="000000"/>
          <w:sz w:val="24"/>
        </w:rPr>
        <w:t>7</w:t>
      </w:r>
      <w:r w:rsidR="00CF1342" w:rsidRPr="00221EA9">
        <w:rPr>
          <w:rFonts w:ascii="Times New Roman" w:eastAsia="宋体" w:hAnsi="Times New Roman" w:cs="Times New Roman"/>
          <w:color w:val="000000"/>
          <w:sz w:val="24"/>
        </w:rPr>
        <w:t>），</w:t>
      </w:r>
      <w:r w:rsidR="00CF1342" w:rsidRPr="00221EA9">
        <w:rPr>
          <w:rFonts w:ascii="Times New Roman" w:eastAsia="宋体" w:hAnsi="Times New Roman" w:cs="Times New Roman"/>
          <w:color w:val="000000"/>
          <w:sz w:val="24"/>
        </w:rPr>
        <w:t>2017</w:t>
      </w:r>
      <w:r w:rsidR="00CF1342" w:rsidRPr="00221EA9">
        <w:rPr>
          <w:rFonts w:ascii="Times New Roman" w:eastAsia="宋体" w:hAnsi="Times New Roman" w:cs="Times New Roman"/>
          <w:color w:val="000000"/>
          <w:sz w:val="24"/>
        </w:rPr>
        <w:t>年获得中华医学会中华医学科技奖三等奖（排名第</w:t>
      </w:r>
      <w:r w:rsidR="00CF1342" w:rsidRPr="00221EA9">
        <w:rPr>
          <w:rFonts w:ascii="Times New Roman" w:eastAsia="宋体" w:hAnsi="Times New Roman" w:cs="Times New Roman"/>
          <w:color w:val="000000"/>
          <w:sz w:val="24"/>
        </w:rPr>
        <w:t>5</w:t>
      </w:r>
      <w:r w:rsidR="00CF1342" w:rsidRPr="00221EA9">
        <w:rPr>
          <w:rFonts w:ascii="Times New Roman" w:eastAsia="宋体" w:hAnsi="Times New Roman" w:cs="Times New Roman"/>
          <w:color w:val="000000"/>
          <w:sz w:val="24"/>
        </w:rPr>
        <w:t>），</w:t>
      </w:r>
      <w:r w:rsidR="00CF1342" w:rsidRPr="00221EA9">
        <w:rPr>
          <w:rFonts w:ascii="Times New Roman" w:eastAsia="宋体" w:hAnsi="Times New Roman" w:cs="Times New Roman"/>
          <w:color w:val="000000"/>
          <w:sz w:val="24"/>
        </w:rPr>
        <w:t>2019</w:t>
      </w:r>
      <w:r w:rsidR="00CF1342" w:rsidRPr="00221EA9">
        <w:rPr>
          <w:rFonts w:ascii="Times New Roman" w:eastAsia="宋体" w:hAnsi="Times New Roman" w:cs="Times New Roman"/>
          <w:color w:val="000000"/>
          <w:sz w:val="24"/>
        </w:rPr>
        <w:t>年获得甘肃医学科技奖二等奖（排名第</w:t>
      </w:r>
      <w:r w:rsidR="00CF1342" w:rsidRPr="00221EA9">
        <w:rPr>
          <w:rFonts w:ascii="Times New Roman" w:eastAsia="宋体" w:hAnsi="Times New Roman" w:cs="Times New Roman"/>
          <w:color w:val="000000"/>
          <w:sz w:val="24"/>
        </w:rPr>
        <w:t>4</w:t>
      </w:r>
      <w:r w:rsidR="00CF1342" w:rsidRPr="00221EA9">
        <w:rPr>
          <w:rFonts w:ascii="Times New Roman" w:eastAsia="宋体" w:hAnsi="Times New Roman" w:cs="Times New Roman"/>
          <w:color w:val="000000"/>
          <w:sz w:val="24"/>
        </w:rPr>
        <w:t>）。</w:t>
      </w:r>
    </w:p>
    <w:p w:rsidR="00E54799" w:rsidRPr="00221EA9" w:rsidRDefault="009A4550" w:rsidP="00916E5E">
      <w:pPr>
        <w:ind w:firstLineChars="200" w:firstLine="480"/>
        <w:rPr>
          <w:rFonts w:ascii="Times New Roman" w:eastAsia="宋体" w:hAnsi="Times New Roman" w:cs="Times New Roman"/>
          <w:color w:val="000000"/>
          <w:sz w:val="24"/>
          <w:lang w:val="zh-CN"/>
        </w:rPr>
      </w:pPr>
      <w:r w:rsidRPr="00221EA9">
        <w:rPr>
          <w:rFonts w:ascii="Times New Roman" w:eastAsia="宋体" w:hAnsi="Times New Roman" w:cs="Times New Roman"/>
          <w:color w:val="000000"/>
          <w:sz w:val="24"/>
          <w:lang w:val="zh-CN"/>
        </w:rPr>
        <w:t>在</w:t>
      </w:r>
      <w:r w:rsidRPr="00221EA9">
        <w:rPr>
          <w:rFonts w:ascii="Times New Roman" w:eastAsia="宋体" w:hAnsi="Times New Roman" w:cs="Times New Roman"/>
          <w:color w:val="000000"/>
          <w:sz w:val="24"/>
        </w:rPr>
        <w:t>N Engl J Med</w:t>
      </w:r>
      <w:r w:rsidRPr="00221EA9">
        <w:rPr>
          <w:rFonts w:ascii="Times New Roman" w:eastAsia="宋体" w:hAnsi="Times New Roman" w:cs="Times New Roman"/>
          <w:color w:val="000000"/>
          <w:sz w:val="24"/>
          <w:lang w:val="zh-CN"/>
        </w:rPr>
        <w:t>、</w:t>
      </w:r>
      <w:r w:rsidRPr="00221EA9">
        <w:rPr>
          <w:rFonts w:ascii="Times New Roman" w:eastAsia="宋体" w:hAnsi="Times New Roman" w:cs="Times New Roman"/>
          <w:color w:val="000000"/>
          <w:sz w:val="24"/>
        </w:rPr>
        <w:t>J Infect Dis</w:t>
      </w:r>
      <w:r w:rsidRPr="00221EA9">
        <w:rPr>
          <w:rFonts w:ascii="Times New Roman" w:eastAsia="宋体" w:hAnsi="Times New Roman" w:cs="Times New Roman"/>
          <w:color w:val="000000"/>
          <w:sz w:val="24"/>
          <w:lang w:val="zh-CN"/>
        </w:rPr>
        <w:t>、</w:t>
      </w:r>
      <w:r w:rsidRPr="00221EA9">
        <w:rPr>
          <w:rFonts w:ascii="Times New Roman" w:eastAsia="宋体" w:hAnsi="Times New Roman" w:cs="Times New Roman"/>
          <w:color w:val="000000"/>
          <w:sz w:val="24"/>
        </w:rPr>
        <w:t>Virus evolution</w:t>
      </w:r>
      <w:r w:rsidRPr="00221EA9">
        <w:rPr>
          <w:rFonts w:ascii="Times New Roman" w:eastAsia="宋体" w:hAnsi="Times New Roman" w:cs="Times New Roman"/>
          <w:color w:val="000000"/>
          <w:sz w:val="24"/>
          <w:lang w:val="zh-CN"/>
        </w:rPr>
        <w:t>、</w:t>
      </w:r>
      <w:r w:rsidRPr="00221EA9">
        <w:rPr>
          <w:rFonts w:ascii="Times New Roman" w:eastAsia="宋体" w:hAnsi="Times New Roman" w:cs="Times New Roman"/>
          <w:color w:val="000000"/>
          <w:sz w:val="24"/>
        </w:rPr>
        <w:t>J Virol</w:t>
      </w:r>
      <w:r w:rsidRPr="00221EA9">
        <w:rPr>
          <w:rFonts w:ascii="Times New Roman" w:eastAsia="宋体" w:hAnsi="Times New Roman" w:cs="Times New Roman"/>
          <w:color w:val="000000"/>
          <w:sz w:val="24"/>
          <w:lang w:val="zh-CN"/>
        </w:rPr>
        <w:t>等期刊发表论文</w:t>
      </w:r>
      <w:r w:rsidRPr="00221EA9">
        <w:rPr>
          <w:rFonts w:ascii="Times New Roman" w:eastAsia="宋体" w:hAnsi="Times New Roman" w:cs="Times New Roman"/>
          <w:color w:val="000000"/>
          <w:sz w:val="24"/>
        </w:rPr>
        <w:t>260</w:t>
      </w:r>
      <w:r w:rsidRPr="00221EA9">
        <w:rPr>
          <w:rFonts w:ascii="Times New Roman" w:eastAsia="宋体" w:hAnsi="Times New Roman" w:cs="Times New Roman"/>
          <w:color w:val="000000"/>
          <w:sz w:val="24"/>
          <w:lang w:val="zh-CN"/>
        </w:rPr>
        <w:t>余篇</w:t>
      </w:r>
      <w:r w:rsidRPr="00221EA9">
        <w:rPr>
          <w:rFonts w:ascii="Times New Roman" w:eastAsia="宋体" w:hAnsi="Times New Roman" w:cs="Times New Roman"/>
          <w:color w:val="000000"/>
          <w:sz w:val="24"/>
        </w:rPr>
        <w:t>，</w:t>
      </w:r>
      <w:r w:rsidRPr="00221EA9">
        <w:rPr>
          <w:rFonts w:ascii="Times New Roman" w:eastAsia="宋体" w:hAnsi="Times New Roman" w:cs="Times New Roman"/>
          <w:color w:val="000000"/>
          <w:sz w:val="24"/>
          <w:lang w:val="zh-CN"/>
        </w:rPr>
        <w:t>其中</w:t>
      </w:r>
      <w:r w:rsidRPr="00221EA9">
        <w:rPr>
          <w:rFonts w:ascii="Times New Roman" w:eastAsia="宋体" w:hAnsi="Times New Roman" w:cs="Times New Roman"/>
          <w:color w:val="000000"/>
          <w:sz w:val="24"/>
        </w:rPr>
        <w:t>SCI</w:t>
      </w:r>
      <w:r w:rsidRPr="00221EA9">
        <w:rPr>
          <w:rFonts w:ascii="Times New Roman" w:eastAsia="宋体" w:hAnsi="Times New Roman" w:cs="Times New Roman"/>
          <w:color w:val="000000"/>
          <w:sz w:val="24"/>
          <w:lang w:val="zh-CN"/>
        </w:rPr>
        <w:t>论文</w:t>
      </w:r>
      <w:r w:rsidRPr="00221EA9">
        <w:rPr>
          <w:rFonts w:ascii="Times New Roman" w:eastAsia="宋体" w:hAnsi="Times New Roman" w:cs="Times New Roman"/>
          <w:color w:val="000000"/>
          <w:sz w:val="24"/>
        </w:rPr>
        <w:t>100</w:t>
      </w:r>
      <w:r w:rsidRPr="00221EA9">
        <w:rPr>
          <w:rFonts w:ascii="Times New Roman" w:eastAsia="宋体" w:hAnsi="Times New Roman" w:cs="Times New Roman"/>
          <w:color w:val="000000"/>
          <w:sz w:val="24"/>
          <w:lang w:val="zh-CN"/>
        </w:rPr>
        <w:t>余篇。</w:t>
      </w:r>
      <w:r w:rsidR="003F154A">
        <w:rPr>
          <w:rFonts w:ascii="Times New Roman" w:eastAsia="宋体" w:hAnsi="Times New Roman" w:cs="Times New Roman"/>
          <w:color w:val="000000"/>
          <w:sz w:val="24"/>
          <w:lang w:val="zh-CN"/>
        </w:rPr>
        <w:t>近三年</w:t>
      </w:r>
      <w:r w:rsidR="003F154A">
        <w:rPr>
          <w:rFonts w:ascii="Times New Roman" w:eastAsia="宋体" w:hAnsi="Times New Roman" w:cs="Times New Roman" w:hint="eastAsia"/>
          <w:color w:val="000000"/>
          <w:sz w:val="24"/>
          <w:lang w:val="zh-CN"/>
        </w:rPr>
        <w:t>（</w:t>
      </w:r>
      <w:r w:rsidR="0049784A">
        <w:rPr>
          <w:rFonts w:ascii="Times New Roman" w:eastAsia="宋体" w:hAnsi="Times New Roman" w:cs="Times New Roman" w:hint="eastAsia"/>
          <w:color w:val="000000"/>
          <w:sz w:val="24"/>
          <w:lang w:val="zh-CN"/>
        </w:rPr>
        <w:t>201</w:t>
      </w:r>
      <w:r w:rsidR="003F154A">
        <w:rPr>
          <w:rFonts w:ascii="Times New Roman" w:eastAsia="宋体" w:hAnsi="Times New Roman" w:cs="Times New Roman" w:hint="eastAsia"/>
          <w:color w:val="000000"/>
          <w:sz w:val="24"/>
          <w:lang w:val="zh-CN"/>
        </w:rPr>
        <w:t>8</w:t>
      </w:r>
      <w:r w:rsidR="0049784A">
        <w:rPr>
          <w:rFonts w:ascii="Times New Roman" w:eastAsia="宋体" w:hAnsi="Times New Roman" w:cs="Times New Roman" w:hint="eastAsia"/>
          <w:color w:val="000000"/>
          <w:sz w:val="24"/>
          <w:lang w:val="zh-CN"/>
        </w:rPr>
        <w:t>年以来</w:t>
      </w:r>
      <w:r w:rsidR="003F154A">
        <w:rPr>
          <w:rFonts w:ascii="Times New Roman" w:eastAsia="宋体" w:hAnsi="Times New Roman" w:cs="Times New Roman" w:hint="eastAsia"/>
          <w:color w:val="000000"/>
          <w:sz w:val="24"/>
          <w:lang w:val="zh-CN"/>
        </w:rPr>
        <w:t>）</w:t>
      </w:r>
      <w:r w:rsidR="0049784A">
        <w:rPr>
          <w:rFonts w:ascii="Times New Roman" w:eastAsia="宋体" w:hAnsi="Times New Roman" w:cs="Times New Roman" w:hint="eastAsia"/>
          <w:color w:val="000000"/>
          <w:sz w:val="24"/>
          <w:lang w:val="zh-CN"/>
        </w:rPr>
        <w:t>的</w:t>
      </w:r>
      <w:r w:rsidR="00CF1342" w:rsidRPr="00221EA9">
        <w:rPr>
          <w:rFonts w:ascii="Times New Roman" w:eastAsia="宋体" w:hAnsi="Times New Roman" w:cs="Times New Roman"/>
          <w:color w:val="000000"/>
          <w:sz w:val="24"/>
          <w:lang w:val="zh-CN"/>
        </w:rPr>
        <w:t>代表性论文有：</w:t>
      </w:r>
    </w:p>
    <w:p w:rsidR="00221EA9" w:rsidRPr="00221EA9" w:rsidRDefault="00916E5E" w:rsidP="0049784A">
      <w:pPr>
        <w:widowControl/>
        <w:shd w:val="clear" w:color="auto" w:fill="FFFFFF"/>
        <w:ind w:firstLineChars="100" w:firstLine="240"/>
        <w:jc w:val="left"/>
        <w:rPr>
          <w:rFonts w:ascii="Times New Roman" w:eastAsia="宋体" w:hAnsi="Times New Roman" w:cs="Times New Roman"/>
          <w:color w:val="000000"/>
          <w:kern w:val="0"/>
          <w:szCs w:val="21"/>
        </w:rPr>
      </w:pPr>
      <w:r w:rsidRPr="00916E5E">
        <w:rPr>
          <w:rFonts w:ascii="Times New Roman" w:eastAsia="宋体" w:hAnsi="Times New Roman" w:cs="Times New Roman"/>
          <w:color w:val="000000"/>
          <w:kern w:val="0"/>
          <w:sz w:val="24"/>
        </w:rPr>
        <w:t xml:space="preserve">1. </w:t>
      </w:r>
      <w:r w:rsidR="00221EA9" w:rsidRPr="00221EA9">
        <w:rPr>
          <w:rFonts w:ascii="Times New Roman" w:eastAsia="宋体" w:hAnsi="Times New Roman" w:cs="Times New Roman"/>
          <w:b/>
          <w:color w:val="000000"/>
          <w:kern w:val="0"/>
          <w:szCs w:val="21"/>
        </w:rPr>
        <w:t>Yong Zhang</w:t>
      </w:r>
      <w:r w:rsidR="00221EA9" w:rsidRPr="00221EA9">
        <w:rPr>
          <w:rFonts w:ascii="Times New Roman" w:eastAsia="宋体" w:hAnsi="Times New Roman" w:cs="Times New Roman"/>
          <w:color w:val="000000"/>
          <w:kern w:val="0"/>
          <w:szCs w:val="21"/>
        </w:rPr>
        <w:t>, Cao Chen, Yang Song, Shuangli Zhu, Dongyan Wang, Hui Zhang, Guangyue Han, YuweiWeng, Jun Xu, Jianan Xu, Pengbo Yu, Weijia Jiang, Xianda Yang, Zhongkai Lang, Dongmei Yan, Yanhai Wang, Jingdong Song, George F. Gao, Guizhen Wu, Wenbo Xu.Excretion of SARS-CoV-2 through faecal specimens.Emerg Microbes Infect. 2021.</w:t>
      </w:r>
    </w:p>
    <w:p w:rsidR="00221EA9" w:rsidRPr="00221EA9" w:rsidRDefault="0049784A" w:rsidP="00221EA9">
      <w:pPr>
        <w:widowControl/>
        <w:shd w:val="clear" w:color="auto" w:fill="FFFFFF"/>
        <w:ind w:firstLineChars="100" w:firstLine="21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lastRenderedPageBreak/>
        <w:t>2</w:t>
      </w:r>
      <w:r w:rsidR="00221EA9" w:rsidRPr="00221EA9">
        <w:rPr>
          <w:rFonts w:ascii="Times New Roman" w:eastAsia="宋体" w:hAnsi="Times New Roman" w:cs="Times New Roman"/>
          <w:color w:val="000000"/>
          <w:kern w:val="0"/>
          <w:szCs w:val="21"/>
        </w:rPr>
        <w:t xml:space="preserve">. Zhenzhi Han, </w:t>
      </w:r>
      <w:r w:rsidR="00221EA9" w:rsidRPr="00221EA9">
        <w:rPr>
          <w:rFonts w:ascii="Times New Roman" w:eastAsia="宋体" w:hAnsi="Times New Roman" w:cs="Times New Roman"/>
          <w:b/>
          <w:color w:val="000000"/>
          <w:kern w:val="0"/>
          <w:szCs w:val="21"/>
        </w:rPr>
        <w:t>Yong Zhang</w:t>
      </w:r>
      <w:r w:rsidR="00221EA9" w:rsidRPr="00221EA9">
        <w:rPr>
          <w:rFonts w:ascii="Times New Roman" w:eastAsia="宋体" w:hAnsi="Times New Roman" w:cs="Times New Roman"/>
          <w:color w:val="000000"/>
          <w:kern w:val="0"/>
          <w:szCs w:val="21"/>
        </w:rPr>
        <w:t>*, Keqiang Huang, Hui Cui, Mei Hong, Haishu Tang, Yang Song,   Qian Yang, Shuangli Zhu, Dongmei Yan, Wenbo Xu.Genetic characterization and molecular epidemiological analysis of novel enterovirus EV-B80 in China.Emerg Microbes Infect. 2018, 7(1):193.</w:t>
      </w:r>
    </w:p>
    <w:p w:rsidR="00221EA9" w:rsidRPr="00221EA9" w:rsidRDefault="0049784A" w:rsidP="00221EA9">
      <w:pPr>
        <w:widowControl/>
        <w:shd w:val="clear" w:color="auto" w:fill="FFFFFF"/>
        <w:ind w:firstLineChars="100" w:firstLine="21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w:t>
      </w:r>
      <w:r w:rsidR="00221EA9" w:rsidRPr="00221EA9">
        <w:rPr>
          <w:rFonts w:ascii="Times New Roman" w:eastAsia="宋体" w:hAnsi="Times New Roman" w:cs="Times New Roman"/>
          <w:color w:val="000000"/>
          <w:kern w:val="0"/>
          <w:szCs w:val="21"/>
        </w:rPr>
        <w:t xml:space="preserve">. Qian Yang, Pierre Rivailler, Shuangli Zhu, Dongmei Yan, Na Xie, Haishu Tang, </w:t>
      </w:r>
      <w:r w:rsidR="00221EA9" w:rsidRPr="002268C1">
        <w:rPr>
          <w:rFonts w:ascii="Times New Roman" w:eastAsia="宋体" w:hAnsi="Times New Roman" w:cs="Times New Roman"/>
          <w:b/>
          <w:color w:val="000000"/>
          <w:kern w:val="0"/>
          <w:szCs w:val="21"/>
        </w:rPr>
        <w:t>Yong Zhang</w:t>
      </w:r>
      <w:r w:rsidR="00221EA9" w:rsidRPr="00221EA9">
        <w:rPr>
          <w:rFonts w:ascii="Times New Roman" w:eastAsia="宋体" w:hAnsi="Times New Roman" w:cs="Times New Roman"/>
          <w:color w:val="000000"/>
          <w:kern w:val="0"/>
          <w:szCs w:val="21"/>
        </w:rPr>
        <w:t>*, Wenbo Xu*. Detection of multiple viruses potentially infecting humans in sewage water from Xinjiang Uygur Autonomous Region, China.Sci Total Environ.2021, 745,142322.</w:t>
      </w:r>
    </w:p>
    <w:p w:rsidR="00221EA9" w:rsidRPr="00221EA9" w:rsidRDefault="0049784A" w:rsidP="002268C1">
      <w:pPr>
        <w:widowControl/>
        <w:shd w:val="clear" w:color="auto" w:fill="FFFFFF"/>
        <w:ind w:firstLineChars="100" w:firstLine="21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w:t>
      </w:r>
      <w:r w:rsidR="00221EA9" w:rsidRPr="00221EA9">
        <w:rPr>
          <w:rFonts w:ascii="Times New Roman" w:eastAsia="宋体" w:hAnsi="Times New Roman" w:cs="Times New Roman"/>
          <w:color w:val="000000"/>
          <w:kern w:val="0"/>
          <w:szCs w:val="21"/>
        </w:rPr>
        <w:t xml:space="preserve">. Huanhuan Lu, Mei Hong, </w:t>
      </w:r>
      <w:r w:rsidR="00221EA9" w:rsidRPr="002268C1">
        <w:rPr>
          <w:rFonts w:ascii="Times New Roman" w:eastAsia="宋体" w:hAnsi="Times New Roman" w:cs="Times New Roman"/>
          <w:b/>
          <w:color w:val="000000"/>
          <w:kern w:val="0"/>
          <w:szCs w:val="21"/>
        </w:rPr>
        <w:t>Yong Zhang</w:t>
      </w:r>
      <w:r w:rsidR="00221EA9" w:rsidRPr="00221EA9">
        <w:rPr>
          <w:rFonts w:ascii="Times New Roman" w:eastAsia="宋体" w:hAnsi="Times New Roman" w:cs="Times New Roman"/>
          <w:color w:val="000000"/>
          <w:kern w:val="0"/>
          <w:szCs w:val="21"/>
        </w:rPr>
        <w:t>*, Jinbo Xiao, Man Zhang,Keyi Zhang, Yang Song, Zhenzhi Han, Qian Yang</w:t>
      </w:r>
      <w:r w:rsidR="00221EA9" w:rsidRPr="00221EA9">
        <w:rPr>
          <w:rFonts w:ascii="Times New Roman" w:eastAsia="宋体" w:hAnsi="Times New Roman" w:cs="Times New Roman"/>
          <w:color w:val="000000"/>
          <w:kern w:val="0"/>
          <w:szCs w:val="21"/>
        </w:rPr>
        <w:t>，</w:t>
      </w:r>
      <w:r w:rsidR="00221EA9" w:rsidRPr="00221EA9">
        <w:rPr>
          <w:rFonts w:ascii="Times New Roman" w:eastAsia="宋体" w:hAnsi="Times New Roman" w:cs="Times New Roman"/>
          <w:color w:val="000000"/>
          <w:kern w:val="0"/>
          <w:szCs w:val="21"/>
        </w:rPr>
        <w:t>DongyanWang,Dongmei Yan, Shuangli Zhu, Wenbo Xu.A novel interspecies recombinant enterovirus (Enterovirus A120) isolated from a case of acute flaccid paralysis in China.Emerg Microbes Infect.2020,9(1):1733-1743.</w:t>
      </w:r>
    </w:p>
    <w:p w:rsidR="00221EA9" w:rsidRPr="00221EA9" w:rsidRDefault="0049784A" w:rsidP="002268C1">
      <w:pPr>
        <w:widowControl/>
        <w:shd w:val="clear" w:color="auto" w:fill="FFFFFF"/>
        <w:ind w:firstLineChars="100" w:firstLine="21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w:t>
      </w:r>
      <w:r w:rsidR="00221EA9" w:rsidRPr="00221EA9">
        <w:rPr>
          <w:rFonts w:ascii="Times New Roman" w:eastAsia="宋体" w:hAnsi="Times New Roman" w:cs="Times New Roman"/>
          <w:color w:val="000000"/>
          <w:kern w:val="0"/>
          <w:szCs w:val="21"/>
        </w:rPr>
        <w:t xml:space="preserve">.Zhenzhi Han, Yang Song, Jinbo Xiao, Lili Jiang, Wei Huang, Haiyan Wei, Jie Li, Hanri Zeng, Qiuli Yu, Jiameng Li, Deshan Yu, Yanjun Zhang, Chonghai Li, Zhifei Zhan, Yonglin Shi, Ying Xiong, Xianjun Wang, Tianjiao Ji, Qian Yang, Shuangli Zhu, Dongmei Yan, Wenbo Xu, </w:t>
      </w:r>
      <w:r w:rsidR="00221EA9" w:rsidRPr="002268C1">
        <w:rPr>
          <w:rFonts w:ascii="Times New Roman" w:eastAsia="宋体" w:hAnsi="Times New Roman" w:cs="Times New Roman"/>
          <w:b/>
          <w:color w:val="000000"/>
          <w:kern w:val="0"/>
          <w:szCs w:val="21"/>
        </w:rPr>
        <w:t>Yong Zhang</w:t>
      </w:r>
      <w:r w:rsidR="00221EA9" w:rsidRPr="00221EA9">
        <w:rPr>
          <w:rFonts w:ascii="Times New Roman" w:eastAsia="宋体" w:hAnsi="Times New Roman" w:cs="Times New Roman"/>
          <w:color w:val="000000"/>
          <w:kern w:val="0"/>
          <w:szCs w:val="21"/>
        </w:rPr>
        <w:t>*.Genomic Epidemiology of Coxsackievirus A16 in Mainland of China, 2000–18.Virus Evol.2021.</w:t>
      </w:r>
    </w:p>
    <w:p w:rsidR="00221EA9" w:rsidRPr="00221EA9" w:rsidRDefault="0049784A" w:rsidP="002268C1">
      <w:pPr>
        <w:widowControl/>
        <w:shd w:val="clear" w:color="auto" w:fill="FFFFFF"/>
        <w:ind w:firstLineChars="100" w:firstLine="21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6</w:t>
      </w:r>
      <w:r w:rsidR="00221EA9" w:rsidRPr="00221EA9">
        <w:rPr>
          <w:rFonts w:ascii="Times New Roman" w:eastAsia="宋体" w:hAnsi="Times New Roman" w:cs="Times New Roman"/>
          <w:color w:val="000000"/>
          <w:kern w:val="0"/>
          <w:szCs w:val="21"/>
        </w:rPr>
        <w:t xml:space="preserve">. </w:t>
      </w:r>
      <w:r w:rsidR="002268C1">
        <w:rPr>
          <w:rFonts w:ascii="Times New Roman" w:eastAsia="宋体" w:hAnsi="Times New Roman" w:cs="Times New Roman"/>
          <w:color w:val="000000"/>
          <w:kern w:val="0"/>
          <w:szCs w:val="21"/>
        </w:rPr>
        <w:t xml:space="preserve">Yang Song, </w:t>
      </w:r>
      <w:r w:rsidR="00221EA9" w:rsidRPr="002268C1">
        <w:rPr>
          <w:rFonts w:ascii="Times New Roman" w:eastAsia="宋体" w:hAnsi="Times New Roman" w:cs="Times New Roman"/>
          <w:b/>
          <w:color w:val="000000"/>
          <w:kern w:val="0"/>
          <w:szCs w:val="21"/>
        </w:rPr>
        <w:t>Yong Zhang</w:t>
      </w:r>
      <w:r w:rsidR="00221EA9" w:rsidRPr="00221EA9">
        <w:rPr>
          <w:rFonts w:ascii="Times New Roman" w:eastAsia="宋体" w:hAnsi="Times New Roman" w:cs="Times New Roman"/>
          <w:color w:val="000000"/>
          <w:kern w:val="0"/>
          <w:szCs w:val="21"/>
        </w:rPr>
        <w:t>*</w:t>
      </w:r>
      <w:r w:rsidR="002268C1">
        <w:rPr>
          <w:rFonts w:ascii="Times New Roman" w:eastAsia="宋体" w:hAnsi="Times New Roman" w:cs="Times New Roman"/>
          <w:color w:val="000000"/>
          <w:kern w:val="0"/>
          <w:szCs w:val="21"/>
        </w:rPr>
        <w:t xml:space="preserve">, Zhenzhi Han, </w:t>
      </w:r>
      <w:r w:rsidR="00221EA9" w:rsidRPr="00221EA9">
        <w:rPr>
          <w:rFonts w:ascii="Times New Roman" w:eastAsia="宋体" w:hAnsi="Times New Roman" w:cs="Times New Roman"/>
          <w:color w:val="000000"/>
          <w:kern w:val="0"/>
          <w:szCs w:val="21"/>
        </w:rPr>
        <w:t xml:space="preserve">Wen </w:t>
      </w:r>
      <w:r w:rsidR="002268C1">
        <w:rPr>
          <w:rFonts w:ascii="Times New Roman" w:eastAsia="宋体" w:hAnsi="Times New Roman" w:cs="Times New Roman"/>
          <w:color w:val="000000"/>
          <w:kern w:val="0"/>
          <w:szCs w:val="21"/>
        </w:rPr>
        <w:t xml:space="preserve">Xu, Jinbo Xiao, Xianjun Wang, Jianxing Wang, </w:t>
      </w:r>
      <w:r w:rsidR="00221EA9" w:rsidRPr="00221EA9">
        <w:rPr>
          <w:rFonts w:ascii="Times New Roman" w:eastAsia="宋体" w:hAnsi="Times New Roman" w:cs="Times New Roman"/>
          <w:color w:val="000000"/>
          <w:kern w:val="0"/>
          <w:szCs w:val="21"/>
        </w:rPr>
        <w:t>Jianfan</w:t>
      </w:r>
      <w:r w:rsidR="002268C1">
        <w:rPr>
          <w:rFonts w:ascii="Times New Roman" w:eastAsia="宋体" w:hAnsi="Times New Roman" w:cs="Times New Roman"/>
          <w:color w:val="000000"/>
          <w:kern w:val="0"/>
          <w:szCs w:val="21"/>
        </w:rPr>
        <w:t xml:space="preserve">g Yang, Qiuli Yu, Deshan Yu, Jianhua Chen, Wei Huang, Jie Li, Tong Xie, Huanhuan Lu, Tianjiao Ji, Qian Yang, Dongmei Yan, Shuangli Zhu, </w:t>
      </w:r>
      <w:r w:rsidR="00221EA9" w:rsidRPr="00221EA9">
        <w:rPr>
          <w:rFonts w:ascii="Times New Roman" w:eastAsia="宋体" w:hAnsi="Times New Roman" w:cs="Times New Roman"/>
          <w:color w:val="000000"/>
          <w:kern w:val="0"/>
          <w:szCs w:val="21"/>
        </w:rPr>
        <w:t>Wenbo Xu.Genetic recombination in fast-spreading coxsackievirus A6 variants: a potential role in evolution and pathogenicity. Virus Evol.2020, 6(2):veaa048.</w:t>
      </w:r>
    </w:p>
    <w:p w:rsidR="00221EA9" w:rsidRPr="00221EA9" w:rsidRDefault="0049784A" w:rsidP="002268C1">
      <w:pPr>
        <w:widowControl/>
        <w:shd w:val="clear" w:color="auto" w:fill="FFFFFF"/>
        <w:ind w:firstLineChars="100" w:firstLine="21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7</w:t>
      </w:r>
      <w:r w:rsidR="00221EA9" w:rsidRPr="00221EA9">
        <w:rPr>
          <w:rFonts w:ascii="Times New Roman" w:eastAsia="宋体" w:hAnsi="Times New Roman" w:cs="Times New Roman"/>
          <w:color w:val="000000"/>
          <w:kern w:val="0"/>
          <w:szCs w:val="21"/>
        </w:rPr>
        <w:t xml:space="preserve">. Jianhua Chen, Zhenzhi Han, Haizhuo Wu, Wenbo Xu, Deshan Yu, </w:t>
      </w:r>
      <w:r w:rsidR="00221EA9" w:rsidRPr="002268C1">
        <w:rPr>
          <w:rFonts w:ascii="Times New Roman" w:eastAsia="宋体" w:hAnsi="Times New Roman" w:cs="Times New Roman"/>
          <w:b/>
          <w:color w:val="000000"/>
          <w:kern w:val="0"/>
          <w:szCs w:val="21"/>
        </w:rPr>
        <w:t>Yong Zhang</w:t>
      </w:r>
      <w:r w:rsidR="00221EA9" w:rsidRPr="00221EA9">
        <w:rPr>
          <w:rFonts w:ascii="Times New Roman" w:eastAsia="宋体" w:hAnsi="Times New Roman" w:cs="Times New Roman"/>
          <w:color w:val="000000"/>
          <w:kern w:val="0"/>
          <w:szCs w:val="21"/>
        </w:rPr>
        <w:t>*. A Large-Scale Outbreak of Echovirus 30 in Gansu Province of China in 2015 and Its Phylodynamic Characterization. Front Microbiol. 2020,11:1137.</w:t>
      </w:r>
    </w:p>
    <w:p w:rsidR="00221EA9" w:rsidRPr="00221EA9" w:rsidRDefault="0049784A" w:rsidP="002268C1">
      <w:pPr>
        <w:widowControl/>
        <w:shd w:val="clear" w:color="auto" w:fill="FFFFFF"/>
        <w:ind w:firstLineChars="100" w:firstLine="21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8</w:t>
      </w:r>
      <w:r w:rsidR="00221EA9" w:rsidRPr="00221EA9">
        <w:rPr>
          <w:rFonts w:ascii="Times New Roman" w:eastAsia="宋体" w:hAnsi="Times New Roman" w:cs="Times New Roman"/>
          <w:color w:val="000000"/>
          <w:kern w:val="0"/>
          <w:szCs w:val="21"/>
        </w:rPr>
        <w:t xml:space="preserve">. Keqiang Huang, </w:t>
      </w:r>
      <w:r w:rsidR="00221EA9" w:rsidRPr="002268C1">
        <w:rPr>
          <w:rFonts w:ascii="Times New Roman" w:eastAsia="宋体" w:hAnsi="Times New Roman" w:cs="Times New Roman"/>
          <w:b/>
          <w:color w:val="000000"/>
          <w:kern w:val="0"/>
          <w:szCs w:val="21"/>
        </w:rPr>
        <w:t>Yong Zhang</w:t>
      </w:r>
      <w:r w:rsidR="00221EA9" w:rsidRPr="00221EA9">
        <w:rPr>
          <w:rFonts w:ascii="Times New Roman" w:eastAsia="宋体" w:hAnsi="Times New Roman" w:cs="Times New Roman"/>
          <w:color w:val="000000"/>
          <w:kern w:val="0"/>
          <w:szCs w:val="21"/>
        </w:rPr>
        <w:t>*, Zhenzhi Han, Yang Song, Dongyan Wang, Shuangli Zhu, Dongmei Yan, Wenbo Xu. Global Spread of the B5 Subgenotype EV-A71 and the Phylogeographical Analysis of Chinese Migration Events. Front Cell Infect Mi. 2020,10:475.</w:t>
      </w:r>
    </w:p>
    <w:p w:rsidR="00221EA9" w:rsidRDefault="0049784A" w:rsidP="002268C1">
      <w:pPr>
        <w:widowControl/>
        <w:shd w:val="clear" w:color="auto" w:fill="FFFFFF"/>
        <w:ind w:firstLineChars="100" w:firstLine="21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9</w:t>
      </w:r>
      <w:r w:rsidR="00221EA9" w:rsidRPr="00221EA9">
        <w:rPr>
          <w:rFonts w:ascii="Times New Roman" w:eastAsia="宋体" w:hAnsi="Times New Roman" w:cs="Times New Roman"/>
          <w:color w:val="000000"/>
          <w:kern w:val="0"/>
          <w:szCs w:val="21"/>
        </w:rPr>
        <w:t xml:space="preserve">.Zhenzhi Han, Jinbo Xiao, Yang Song, Mei Hong, Guolong Dai, Huanhuan Lu, Man Zhang, Yueling Liang, Dongmei Yan, Shuangli Zhu, Wenbo Xu, </w:t>
      </w:r>
      <w:r w:rsidR="00221EA9" w:rsidRPr="002268C1">
        <w:rPr>
          <w:rFonts w:ascii="Times New Roman" w:eastAsia="宋体" w:hAnsi="Times New Roman" w:cs="Times New Roman"/>
          <w:b/>
          <w:color w:val="000000"/>
          <w:kern w:val="0"/>
          <w:szCs w:val="21"/>
        </w:rPr>
        <w:t>Yong Zhang</w:t>
      </w:r>
      <w:r w:rsidR="002268C1">
        <w:rPr>
          <w:rFonts w:ascii="Times New Roman" w:eastAsia="宋体" w:hAnsi="Times New Roman" w:cs="Times New Roman" w:hint="eastAsia"/>
          <w:b/>
          <w:color w:val="000000"/>
          <w:kern w:val="0"/>
          <w:szCs w:val="21"/>
        </w:rPr>
        <w:t>*</w:t>
      </w:r>
      <w:r w:rsidR="00221EA9" w:rsidRPr="00221EA9">
        <w:rPr>
          <w:rFonts w:ascii="Times New Roman" w:eastAsia="宋体" w:hAnsi="Times New Roman" w:cs="Times New Roman"/>
          <w:color w:val="000000"/>
          <w:kern w:val="0"/>
          <w:szCs w:val="21"/>
        </w:rPr>
        <w:t>.The husavirusposa-like viruses in China, and a new group of Picornavirales.Viruses. 2020,12(9):E995.</w:t>
      </w:r>
    </w:p>
    <w:p w:rsidR="0049784A" w:rsidRPr="00916E5E" w:rsidRDefault="0049784A" w:rsidP="0049784A">
      <w:pPr>
        <w:widowControl/>
        <w:shd w:val="clear" w:color="auto" w:fill="FFFFFF"/>
        <w:ind w:firstLineChars="100" w:firstLine="21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10. </w:t>
      </w:r>
      <w:r w:rsidRPr="0049784A">
        <w:rPr>
          <w:rFonts w:ascii="Times New Roman" w:eastAsia="宋体" w:hAnsi="Times New Roman" w:cs="Times New Roman"/>
          <w:color w:val="000000"/>
          <w:kern w:val="0"/>
          <w:szCs w:val="21"/>
        </w:rPr>
        <w:t xml:space="preserve">Yang Song, Dongyan Wang, </w:t>
      </w:r>
      <w:r w:rsidRPr="003F154A">
        <w:rPr>
          <w:rFonts w:ascii="Times New Roman" w:eastAsia="宋体" w:hAnsi="Times New Roman" w:cs="Times New Roman"/>
          <w:b/>
          <w:color w:val="000000"/>
          <w:kern w:val="0"/>
          <w:szCs w:val="21"/>
        </w:rPr>
        <w:t>Yong Zhang</w:t>
      </w:r>
      <w:r>
        <w:rPr>
          <w:rFonts w:ascii="Times New Roman" w:eastAsia="宋体" w:hAnsi="Times New Roman" w:cs="Times New Roman" w:hint="eastAsia"/>
          <w:color w:val="000000"/>
          <w:kern w:val="0"/>
          <w:szCs w:val="21"/>
        </w:rPr>
        <w:t>*</w:t>
      </w:r>
      <w:r w:rsidRPr="0049784A">
        <w:rPr>
          <w:rFonts w:ascii="Times New Roman" w:eastAsia="宋体" w:hAnsi="Times New Roman" w:cs="Times New Roman"/>
          <w:color w:val="000000"/>
          <w:kern w:val="0"/>
          <w:szCs w:val="21"/>
        </w:rPr>
        <w:t>, Zhenzhi Han, JinboXiao,Huanhuan Lu, Dongmei Yan, Tianjiao Ji, Qian Yang, Shuangli Zhu, Wenbo Xu</w:t>
      </w:r>
      <w:r>
        <w:rPr>
          <w:rFonts w:ascii="Times New Roman" w:eastAsia="宋体" w:hAnsi="Times New Roman" w:cs="Times New Roman" w:hint="eastAsia"/>
          <w:color w:val="000000"/>
          <w:kern w:val="0"/>
          <w:szCs w:val="21"/>
        </w:rPr>
        <w:t xml:space="preserve">. </w:t>
      </w:r>
      <w:r w:rsidRPr="0049784A">
        <w:rPr>
          <w:rFonts w:ascii="Times New Roman" w:eastAsia="宋体" w:hAnsi="Times New Roman" w:cs="Times New Roman"/>
          <w:color w:val="000000"/>
          <w:kern w:val="0"/>
          <w:szCs w:val="21"/>
        </w:rPr>
        <w:t>Genetic Diversity Analysis of Coxsackievirus A8Circulating in China andWorldwideReveals aHighly Divergent Genotype</w:t>
      </w:r>
      <w:r>
        <w:rPr>
          <w:rFonts w:ascii="Times New Roman" w:eastAsia="宋体" w:hAnsi="Times New Roman" w:cs="Times New Roman" w:hint="eastAsia"/>
          <w:color w:val="000000"/>
          <w:kern w:val="0"/>
          <w:szCs w:val="21"/>
        </w:rPr>
        <w:t xml:space="preserve">. </w:t>
      </w:r>
      <w:r w:rsidRPr="0049784A">
        <w:rPr>
          <w:rFonts w:ascii="Times New Roman" w:eastAsia="宋体" w:hAnsi="Times New Roman" w:cs="Times New Roman"/>
          <w:color w:val="000000"/>
          <w:kern w:val="0"/>
          <w:szCs w:val="21"/>
        </w:rPr>
        <w:t>Viruses</w:t>
      </w:r>
      <w:r>
        <w:rPr>
          <w:rFonts w:ascii="Times New Roman" w:eastAsia="宋体" w:hAnsi="Times New Roman" w:cs="Times New Roman" w:hint="eastAsia"/>
          <w:color w:val="000000"/>
          <w:kern w:val="0"/>
          <w:szCs w:val="21"/>
        </w:rPr>
        <w:t>.</w:t>
      </w:r>
      <w:r w:rsidRPr="0049784A">
        <w:rPr>
          <w:rFonts w:ascii="Times New Roman" w:eastAsia="宋体" w:hAnsi="Times New Roman" w:cs="Times New Roman"/>
          <w:color w:val="000000"/>
          <w:kern w:val="0"/>
          <w:szCs w:val="21"/>
        </w:rPr>
        <w:t>2020, 12, 1061</w:t>
      </w:r>
      <w:r>
        <w:rPr>
          <w:rFonts w:ascii="Times New Roman" w:eastAsia="宋体" w:hAnsi="Times New Roman" w:cs="Times New Roman" w:hint="eastAsia"/>
          <w:color w:val="000000"/>
          <w:kern w:val="0"/>
          <w:szCs w:val="21"/>
        </w:rPr>
        <w:t>.</w:t>
      </w:r>
    </w:p>
    <w:sectPr w:rsidR="0049784A" w:rsidRPr="00916E5E" w:rsidSect="00E54799">
      <w:pgSz w:w="12240" w:h="15840"/>
      <w:pgMar w:top="1440" w:right="1800" w:bottom="1440" w:left="1800"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6BB" w:rsidRDefault="00E876BB" w:rsidP="00731A87">
      <w:r>
        <w:separator/>
      </w:r>
    </w:p>
  </w:endnote>
  <w:endnote w:type="continuationSeparator" w:id="1">
    <w:p w:rsidR="00E876BB" w:rsidRDefault="00E876BB" w:rsidP="00731A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6BB" w:rsidRDefault="00E876BB" w:rsidP="00731A87">
      <w:r>
        <w:separator/>
      </w:r>
    </w:p>
  </w:footnote>
  <w:footnote w:type="continuationSeparator" w:id="1">
    <w:p w:rsidR="00E876BB" w:rsidRDefault="00E876BB" w:rsidP="00731A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E54799"/>
    <w:rsid w:val="000824E2"/>
    <w:rsid w:val="001B033A"/>
    <w:rsid w:val="00221EA9"/>
    <w:rsid w:val="002268C1"/>
    <w:rsid w:val="003013F5"/>
    <w:rsid w:val="003F154A"/>
    <w:rsid w:val="0049784A"/>
    <w:rsid w:val="004E4231"/>
    <w:rsid w:val="00731A87"/>
    <w:rsid w:val="00916E5E"/>
    <w:rsid w:val="00921844"/>
    <w:rsid w:val="009A4550"/>
    <w:rsid w:val="00AD3FE3"/>
    <w:rsid w:val="00B139C0"/>
    <w:rsid w:val="00CF1342"/>
    <w:rsid w:val="00E54799"/>
    <w:rsid w:val="00E876BB"/>
    <w:rsid w:val="00ED5391"/>
    <w:rsid w:val="00F910CE"/>
    <w:rsid w:val="00FD28F7"/>
    <w:rsid w:val="0E1B76E6"/>
    <w:rsid w:val="33D42810"/>
    <w:rsid w:val="345F44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79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31A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31A87"/>
    <w:rPr>
      <w:rFonts w:asciiTheme="minorHAnsi" w:eastAsiaTheme="minorEastAsia" w:hAnsiTheme="minorHAnsi" w:cstheme="minorBidi"/>
      <w:kern w:val="2"/>
      <w:sz w:val="18"/>
      <w:szCs w:val="18"/>
    </w:rPr>
  </w:style>
  <w:style w:type="paragraph" w:styleId="a4">
    <w:name w:val="footer"/>
    <w:basedOn w:val="a"/>
    <w:link w:val="Char0"/>
    <w:rsid w:val="00731A87"/>
    <w:pPr>
      <w:tabs>
        <w:tab w:val="center" w:pos="4153"/>
        <w:tab w:val="right" w:pos="8306"/>
      </w:tabs>
      <w:snapToGrid w:val="0"/>
      <w:jc w:val="left"/>
    </w:pPr>
    <w:rPr>
      <w:sz w:val="18"/>
      <w:szCs w:val="18"/>
    </w:rPr>
  </w:style>
  <w:style w:type="character" w:customStyle="1" w:styleId="Char0">
    <w:name w:val="页脚 Char"/>
    <w:basedOn w:val="a0"/>
    <w:link w:val="a4"/>
    <w:rsid w:val="00731A87"/>
    <w:rPr>
      <w:rFonts w:asciiTheme="minorHAnsi" w:eastAsiaTheme="minorEastAsia" w:hAnsiTheme="minorHAnsi" w:cstheme="minorBidi"/>
      <w:kern w:val="2"/>
      <w:sz w:val="18"/>
      <w:szCs w:val="18"/>
    </w:rPr>
  </w:style>
  <w:style w:type="paragraph" w:styleId="a5">
    <w:name w:val="Balloon Text"/>
    <w:basedOn w:val="a"/>
    <w:link w:val="Char1"/>
    <w:rsid w:val="009A4550"/>
    <w:rPr>
      <w:sz w:val="18"/>
      <w:szCs w:val="18"/>
    </w:rPr>
  </w:style>
  <w:style w:type="character" w:customStyle="1" w:styleId="Char1">
    <w:name w:val="批注框文本 Char"/>
    <w:basedOn w:val="a0"/>
    <w:link w:val="a5"/>
    <w:rsid w:val="009A4550"/>
    <w:rPr>
      <w:rFonts w:asciiTheme="minorHAnsi" w:eastAsiaTheme="minorEastAsia" w:hAnsiTheme="minorHAnsi" w:cstheme="minorBidi"/>
      <w:kern w:val="2"/>
      <w:sz w:val="18"/>
      <w:szCs w:val="18"/>
    </w:rPr>
  </w:style>
  <w:style w:type="paragraph" w:styleId="a6">
    <w:name w:val="List Paragraph"/>
    <w:basedOn w:val="a"/>
    <w:uiPriority w:val="99"/>
    <w:unhideWhenUsed/>
    <w:rsid w:val="00B139C0"/>
    <w:pPr>
      <w:ind w:firstLineChars="200" w:firstLine="420"/>
    </w:pPr>
  </w:style>
</w:styles>
</file>

<file path=word/webSettings.xml><?xml version="1.0" encoding="utf-8"?>
<w:webSettings xmlns:r="http://schemas.openxmlformats.org/officeDocument/2006/relationships" xmlns:w="http://schemas.openxmlformats.org/wordprocessingml/2006/main">
  <w:divs>
    <w:div w:id="985092289">
      <w:bodyDiv w:val="1"/>
      <w:marLeft w:val="0"/>
      <w:marRight w:val="0"/>
      <w:marTop w:val="0"/>
      <w:marBottom w:val="0"/>
      <w:divBdr>
        <w:top w:val="none" w:sz="0" w:space="0" w:color="auto"/>
        <w:left w:val="none" w:sz="0" w:space="0" w:color="auto"/>
        <w:bottom w:val="none" w:sz="0" w:space="0" w:color="auto"/>
        <w:right w:val="none" w:sz="0" w:space="0" w:color="auto"/>
      </w:divBdr>
      <w:divsChild>
        <w:div w:id="1500467594">
          <w:marLeft w:val="0"/>
          <w:marRight w:val="0"/>
          <w:marTop w:val="0"/>
          <w:marBottom w:val="0"/>
          <w:divBdr>
            <w:top w:val="none" w:sz="0" w:space="0" w:color="auto"/>
            <w:left w:val="none" w:sz="0" w:space="0" w:color="auto"/>
            <w:bottom w:val="none" w:sz="0" w:space="0" w:color="auto"/>
            <w:right w:val="none" w:sz="0" w:space="0" w:color="auto"/>
          </w:divBdr>
          <w:divsChild>
            <w:div w:id="934827900">
              <w:marLeft w:val="0"/>
              <w:marRight w:val="0"/>
              <w:marTop w:val="0"/>
              <w:marBottom w:val="0"/>
              <w:divBdr>
                <w:top w:val="none" w:sz="0" w:space="0" w:color="auto"/>
                <w:left w:val="none" w:sz="0" w:space="0" w:color="auto"/>
                <w:bottom w:val="none" w:sz="0" w:space="0" w:color="auto"/>
                <w:right w:val="none" w:sz="0" w:space="0" w:color="auto"/>
              </w:divBdr>
              <w:divsChild>
                <w:div w:id="329335787">
                  <w:marLeft w:val="0"/>
                  <w:marRight w:val="0"/>
                  <w:marTop w:val="0"/>
                  <w:marBottom w:val="0"/>
                  <w:divBdr>
                    <w:top w:val="none" w:sz="0" w:space="0" w:color="auto"/>
                    <w:left w:val="none" w:sz="0" w:space="0" w:color="auto"/>
                    <w:bottom w:val="none" w:sz="0" w:space="0" w:color="auto"/>
                    <w:right w:val="none" w:sz="0" w:space="0" w:color="auto"/>
                  </w:divBdr>
                  <w:divsChild>
                    <w:div w:id="280380421">
                      <w:marLeft w:val="0"/>
                      <w:marRight w:val="0"/>
                      <w:marTop w:val="0"/>
                      <w:marBottom w:val="0"/>
                      <w:divBdr>
                        <w:top w:val="none" w:sz="0" w:space="0" w:color="auto"/>
                        <w:left w:val="none" w:sz="0" w:space="0" w:color="auto"/>
                        <w:bottom w:val="none" w:sz="0" w:space="0" w:color="auto"/>
                        <w:right w:val="none" w:sz="0" w:space="0" w:color="auto"/>
                      </w:divBdr>
                      <w:divsChild>
                        <w:div w:id="2074036416">
                          <w:marLeft w:val="0"/>
                          <w:marRight w:val="0"/>
                          <w:marTop w:val="0"/>
                          <w:marBottom w:val="0"/>
                          <w:divBdr>
                            <w:top w:val="none" w:sz="0" w:space="0" w:color="auto"/>
                            <w:left w:val="none" w:sz="0" w:space="0" w:color="auto"/>
                            <w:bottom w:val="none" w:sz="0" w:space="0" w:color="auto"/>
                            <w:right w:val="none" w:sz="0" w:space="0" w:color="auto"/>
                          </w:divBdr>
                          <w:divsChild>
                            <w:div w:id="206840941">
                              <w:marLeft w:val="0"/>
                              <w:marRight w:val="0"/>
                              <w:marTop w:val="30"/>
                              <w:marBottom w:val="0"/>
                              <w:divBdr>
                                <w:top w:val="single" w:sz="12" w:space="0" w:color="0F8AC9"/>
                                <w:left w:val="single" w:sz="6" w:space="0" w:color="0F8AC9"/>
                                <w:bottom w:val="single" w:sz="12" w:space="8" w:color="0F8AC9"/>
                                <w:right w:val="single" w:sz="6" w:space="0" w:color="0F8AC9"/>
                              </w:divBdr>
                              <w:divsChild>
                                <w:div w:id="54742152">
                                  <w:marLeft w:val="0"/>
                                  <w:marRight w:val="0"/>
                                  <w:marTop w:val="0"/>
                                  <w:marBottom w:val="0"/>
                                  <w:divBdr>
                                    <w:top w:val="none" w:sz="0" w:space="0" w:color="auto"/>
                                    <w:left w:val="none" w:sz="0" w:space="0" w:color="auto"/>
                                    <w:bottom w:val="none" w:sz="0" w:space="0" w:color="auto"/>
                                    <w:right w:val="none" w:sz="0" w:space="0" w:color="auto"/>
                                  </w:divBdr>
                                  <w:divsChild>
                                    <w:div w:id="1615554140">
                                      <w:marLeft w:val="0"/>
                                      <w:marRight w:val="0"/>
                                      <w:marTop w:val="0"/>
                                      <w:marBottom w:val="0"/>
                                      <w:divBdr>
                                        <w:top w:val="none" w:sz="0" w:space="0" w:color="auto"/>
                                        <w:left w:val="none" w:sz="0" w:space="0" w:color="auto"/>
                                        <w:bottom w:val="none" w:sz="0" w:space="0" w:color="auto"/>
                                        <w:right w:val="none" w:sz="0" w:space="0" w:color="auto"/>
                                      </w:divBdr>
                                      <w:divsChild>
                                        <w:div w:id="196966401">
                                          <w:marLeft w:val="0"/>
                                          <w:marRight w:val="0"/>
                                          <w:marTop w:val="0"/>
                                          <w:marBottom w:val="0"/>
                                          <w:divBdr>
                                            <w:top w:val="none" w:sz="0" w:space="0" w:color="auto"/>
                                            <w:left w:val="none" w:sz="0" w:space="0" w:color="auto"/>
                                            <w:bottom w:val="none" w:sz="0" w:space="0" w:color="auto"/>
                                            <w:right w:val="none" w:sz="0" w:space="0" w:color="auto"/>
                                          </w:divBdr>
                                          <w:divsChild>
                                            <w:div w:id="1144931350">
                                              <w:marLeft w:val="0"/>
                                              <w:marRight w:val="0"/>
                                              <w:marTop w:val="0"/>
                                              <w:marBottom w:val="0"/>
                                              <w:divBdr>
                                                <w:top w:val="none" w:sz="0" w:space="0" w:color="auto"/>
                                                <w:left w:val="none" w:sz="0" w:space="0" w:color="auto"/>
                                                <w:bottom w:val="none" w:sz="0" w:space="0" w:color="auto"/>
                                                <w:right w:val="none" w:sz="0" w:space="0" w:color="auto"/>
                                              </w:divBdr>
                                              <w:divsChild>
                                                <w:div w:id="16421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043218">
      <w:bodyDiv w:val="1"/>
      <w:marLeft w:val="0"/>
      <w:marRight w:val="0"/>
      <w:marTop w:val="0"/>
      <w:marBottom w:val="0"/>
      <w:divBdr>
        <w:top w:val="none" w:sz="0" w:space="0" w:color="auto"/>
        <w:left w:val="none" w:sz="0" w:space="0" w:color="auto"/>
        <w:bottom w:val="none" w:sz="0" w:space="0" w:color="auto"/>
        <w:right w:val="none" w:sz="0" w:space="0" w:color="auto"/>
      </w:divBdr>
      <w:divsChild>
        <w:div w:id="1292247379">
          <w:marLeft w:val="0"/>
          <w:marRight w:val="0"/>
          <w:marTop w:val="0"/>
          <w:marBottom w:val="0"/>
          <w:divBdr>
            <w:top w:val="none" w:sz="0" w:space="0" w:color="auto"/>
            <w:left w:val="none" w:sz="0" w:space="0" w:color="auto"/>
            <w:bottom w:val="none" w:sz="0" w:space="0" w:color="auto"/>
            <w:right w:val="none" w:sz="0" w:space="0" w:color="auto"/>
          </w:divBdr>
          <w:divsChild>
            <w:div w:id="1742748585">
              <w:marLeft w:val="0"/>
              <w:marRight w:val="0"/>
              <w:marTop w:val="0"/>
              <w:marBottom w:val="0"/>
              <w:divBdr>
                <w:top w:val="none" w:sz="0" w:space="0" w:color="auto"/>
                <w:left w:val="none" w:sz="0" w:space="0" w:color="auto"/>
                <w:bottom w:val="none" w:sz="0" w:space="0" w:color="auto"/>
                <w:right w:val="none" w:sz="0" w:space="0" w:color="auto"/>
              </w:divBdr>
              <w:divsChild>
                <w:div w:id="421998011">
                  <w:marLeft w:val="0"/>
                  <w:marRight w:val="0"/>
                  <w:marTop w:val="0"/>
                  <w:marBottom w:val="0"/>
                  <w:divBdr>
                    <w:top w:val="none" w:sz="0" w:space="0" w:color="auto"/>
                    <w:left w:val="none" w:sz="0" w:space="0" w:color="auto"/>
                    <w:bottom w:val="none" w:sz="0" w:space="0" w:color="auto"/>
                    <w:right w:val="none" w:sz="0" w:space="0" w:color="auto"/>
                  </w:divBdr>
                  <w:divsChild>
                    <w:div w:id="1308166522">
                      <w:marLeft w:val="0"/>
                      <w:marRight w:val="0"/>
                      <w:marTop w:val="0"/>
                      <w:marBottom w:val="0"/>
                      <w:divBdr>
                        <w:top w:val="none" w:sz="0" w:space="0" w:color="auto"/>
                        <w:left w:val="none" w:sz="0" w:space="0" w:color="auto"/>
                        <w:bottom w:val="none" w:sz="0" w:space="0" w:color="auto"/>
                        <w:right w:val="none" w:sz="0" w:space="0" w:color="auto"/>
                      </w:divBdr>
                      <w:divsChild>
                        <w:div w:id="1755320143">
                          <w:marLeft w:val="0"/>
                          <w:marRight w:val="0"/>
                          <w:marTop w:val="0"/>
                          <w:marBottom w:val="0"/>
                          <w:divBdr>
                            <w:top w:val="none" w:sz="0" w:space="0" w:color="auto"/>
                            <w:left w:val="none" w:sz="0" w:space="0" w:color="auto"/>
                            <w:bottom w:val="none" w:sz="0" w:space="0" w:color="auto"/>
                            <w:right w:val="none" w:sz="0" w:space="0" w:color="auto"/>
                          </w:divBdr>
                          <w:divsChild>
                            <w:div w:id="1187137313">
                              <w:marLeft w:val="0"/>
                              <w:marRight w:val="0"/>
                              <w:marTop w:val="30"/>
                              <w:marBottom w:val="0"/>
                              <w:divBdr>
                                <w:top w:val="single" w:sz="12" w:space="0" w:color="0F8AC9"/>
                                <w:left w:val="single" w:sz="6" w:space="0" w:color="0F8AC9"/>
                                <w:bottom w:val="single" w:sz="12" w:space="8" w:color="0F8AC9"/>
                                <w:right w:val="single" w:sz="6" w:space="0" w:color="0F8AC9"/>
                              </w:divBdr>
                              <w:divsChild>
                                <w:div w:id="1425303845">
                                  <w:marLeft w:val="0"/>
                                  <w:marRight w:val="0"/>
                                  <w:marTop w:val="0"/>
                                  <w:marBottom w:val="0"/>
                                  <w:divBdr>
                                    <w:top w:val="none" w:sz="0" w:space="0" w:color="auto"/>
                                    <w:left w:val="none" w:sz="0" w:space="0" w:color="auto"/>
                                    <w:bottom w:val="none" w:sz="0" w:space="0" w:color="auto"/>
                                    <w:right w:val="none" w:sz="0" w:space="0" w:color="auto"/>
                                  </w:divBdr>
                                  <w:divsChild>
                                    <w:div w:id="125706057">
                                      <w:marLeft w:val="0"/>
                                      <w:marRight w:val="0"/>
                                      <w:marTop w:val="0"/>
                                      <w:marBottom w:val="0"/>
                                      <w:divBdr>
                                        <w:top w:val="none" w:sz="0" w:space="0" w:color="auto"/>
                                        <w:left w:val="none" w:sz="0" w:space="0" w:color="auto"/>
                                        <w:bottom w:val="none" w:sz="0" w:space="0" w:color="auto"/>
                                        <w:right w:val="none" w:sz="0" w:space="0" w:color="auto"/>
                                      </w:divBdr>
                                      <w:divsChild>
                                        <w:div w:id="1636519545">
                                          <w:marLeft w:val="0"/>
                                          <w:marRight w:val="0"/>
                                          <w:marTop w:val="0"/>
                                          <w:marBottom w:val="0"/>
                                          <w:divBdr>
                                            <w:top w:val="none" w:sz="0" w:space="0" w:color="auto"/>
                                            <w:left w:val="none" w:sz="0" w:space="0" w:color="auto"/>
                                            <w:bottom w:val="none" w:sz="0" w:space="0" w:color="auto"/>
                                            <w:right w:val="none" w:sz="0" w:space="0" w:color="auto"/>
                                          </w:divBdr>
                                          <w:divsChild>
                                            <w:div w:id="262080098">
                                              <w:marLeft w:val="0"/>
                                              <w:marRight w:val="0"/>
                                              <w:marTop w:val="0"/>
                                              <w:marBottom w:val="0"/>
                                              <w:divBdr>
                                                <w:top w:val="none" w:sz="0" w:space="0" w:color="auto"/>
                                                <w:left w:val="none" w:sz="0" w:space="0" w:color="auto"/>
                                                <w:bottom w:val="none" w:sz="0" w:space="0" w:color="auto"/>
                                                <w:right w:val="none" w:sz="0" w:space="0" w:color="auto"/>
                                              </w:divBdr>
                                              <w:divsChild>
                                                <w:div w:id="9797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UAcwv8ESTnz8Huyz1FShgK_aBrTd2T84tx82qGONw7dBRq6ROVe24vlaMONA5p4O"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陈佳</cp:lastModifiedBy>
  <cp:revision>15</cp:revision>
  <dcterms:created xsi:type="dcterms:W3CDTF">2014-10-29T12:08:00Z</dcterms:created>
  <dcterms:modified xsi:type="dcterms:W3CDTF">2020-12-17T03:20:00Z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